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F3" w:rsidRPr="002609B5" w:rsidRDefault="005E47F3" w:rsidP="005E47F3">
      <w:pPr>
        <w:spacing w:after="0"/>
        <w:jc w:val="center"/>
        <w:rPr>
          <w:rFonts w:ascii="Times New Roman" w:hAnsi="Times New Roman" w:cs="Times New Roman"/>
          <w:b/>
          <w:bCs/>
          <w:sz w:val="28"/>
          <w:szCs w:val="28"/>
        </w:rPr>
      </w:pPr>
      <w:bookmarkStart w:id="0" w:name="P33"/>
      <w:bookmarkEnd w:id="0"/>
      <w:r w:rsidRPr="002609B5">
        <w:rPr>
          <w:rFonts w:ascii="Times New Roman" w:hAnsi="Times New Roman" w:cs="Times New Roman"/>
          <w:b/>
          <w:bCs/>
          <w:sz w:val="28"/>
          <w:szCs w:val="28"/>
        </w:rPr>
        <w:t>АДМИНИСТРАЦИЯ СЛОБОДСКОГО СЕЛЬСКОГО ПОСЕЛЕНИЯ БОБРОВСКОГО МУНИЦИПАЛЬНОГО РАЙОНА</w:t>
      </w:r>
    </w:p>
    <w:p w:rsidR="005E47F3" w:rsidRPr="002609B5" w:rsidRDefault="005E47F3" w:rsidP="005E47F3">
      <w:pPr>
        <w:pStyle w:val="a9"/>
        <w:rPr>
          <w:szCs w:val="28"/>
        </w:rPr>
      </w:pPr>
      <w:r w:rsidRPr="002609B5">
        <w:rPr>
          <w:szCs w:val="28"/>
        </w:rPr>
        <w:t>ВОРОНЕЖСКОЙ ОБЛАСТИ</w:t>
      </w:r>
    </w:p>
    <w:p w:rsidR="005E47F3" w:rsidRPr="002609B5" w:rsidRDefault="005E47F3" w:rsidP="005E47F3">
      <w:pPr>
        <w:spacing w:after="0"/>
        <w:rPr>
          <w:rFonts w:ascii="Times New Roman" w:hAnsi="Times New Roman" w:cs="Times New Roman"/>
          <w:sz w:val="28"/>
          <w:szCs w:val="28"/>
        </w:rPr>
      </w:pPr>
    </w:p>
    <w:p w:rsidR="005E47F3" w:rsidRPr="002609B5" w:rsidRDefault="005E47F3" w:rsidP="005E47F3">
      <w:pPr>
        <w:pStyle w:val="3"/>
        <w:rPr>
          <w:szCs w:val="32"/>
        </w:rPr>
      </w:pPr>
      <w:proofErr w:type="gramStart"/>
      <w:r w:rsidRPr="00D44350">
        <w:rPr>
          <w:szCs w:val="32"/>
        </w:rPr>
        <w:t>П</w:t>
      </w:r>
      <w:proofErr w:type="gramEnd"/>
      <w:r w:rsidRPr="00D44350">
        <w:rPr>
          <w:szCs w:val="32"/>
        </w:rPr>
        <w:t xml:space="preserve"> О С Т А Н О В Л Е Н И Е</w:t>
      </w:r>
    </w:p>
    <w:p w:rsidR="005E47F3" w:rsidRPr="002609B5" w:rsidRDefault="005E47F3" w:rsidP="005E47F3">
      <w:pPr>
        <w:spacing w:after="0"/>
        <w:rPr>
          <w:rFonts w:ascii="Times New Roman" w:hAnsi="Times New Roman" w:cs="Times New Roman"/>
          <w:b/>
          <w:sz w:val="28"/>
          <w:szCs w:val="28"/>
        </w:rPr>
      </w:pPr>
    </w:p>
    <w:p w:rsidR="005E47F3" w:rsidRPr="002609B5" w:rsidRDefault="005E47F3" w:rsidP="005E47F3">
      <w:pPr>
        <w:spacing w:after="0"/>
        <w:rPr>
          <w:rFonts w:ascii="Times New Roman" w:hAnsi="Times New Roman" w:cs="Times New Roman"/>
          <w:sz w:val="28"/>
          <w:szCs w:val="28"/>
          <w:u w:val="single"/>
        </w:rPr>
      </w:pPr>
      <w:r w:rsidRPr="002609B5">
        <w:rPr>
          <w:rFonts w:ascii="Times New Roman" w:hAnsi="Times New Roman" w:cs="Times New Roman"/>
          <w:sz w:val="28"/>
          <w:szCs w:val="28"/>
          <w:u w:val="single"/>
        </w:rPr>
        <w:t xml:space="preserve">от 02 декабря 2015 г. № </w:t>
      </w:r>
      <w:r>
        <w:rPr>
          <w:rFonts w:ascii="Times New Roman" w:hAnsi="Times New Roman" w:cs="Times New Roman"/>
          <w:sz w:val="28"/>
          <w:szCs w:val="28"/>
          <w:u w:val="single"/>
        </w:rPr>
        <w:t>108</w:t>
      </w:r>
    </w:p>
    <w:p w:rsidR="005E47F3" w:rsidRPr="002609B5" w:rsidRDefault="005E47F3" w:rsidP="005E47F3">
      <w:pPr>
        <w:spacing w:after="0"/>
        <w:rPr>
          <w:rFonts w:ascii="Times New Roman" w:hAnsi="Times New Roman" w:cs="Times New Roman"/>
          <w:sz w:val="28"/>
          <w:szCs w:val="28"/>
        </w:rPr>
      </w:pPr>
      <w:r w:rsidRPr="002609B5">
        <w:rPr>
          <w:rFonts w:ascii="Times New Roman" w:hAnsi="Times New Roman" w:cs="Times New Roman"/>
          <w:sz w:val="28"/>
          <w:szCs w:val="28"/>
        </w:rPr>
        <w:t xml:space="preserve">            </w:t>
      </w:r>
      <w:proofErr w:type="gramStart"/>
      <w:r w:rsidRPr="002609B5">
        <w:rPr>
          <w:rFonts w:ascii="Times New Roman" w:hAnsi="Times New Roman" w:cs="Times New Roman"/>
          <w:sz w:val="28"/>
          <w:szCs w:val="28"/>
        </w:rPr>
        <w:t>с</w:t>
      </w:r>
      <w:proofErr w:type="gramEnd"/>
      <w:r w:rsidRPr="002609B5">
        <w:rPr>
          <w:rFonts w:ascii="Times New Roman" w:hAnsi="Times New Roman" w:cs="Times New Roman"/>
          <w:sz w:val="28"/>
          <w:szCs w:val="28"/>
        </w:rPr>
        <w:t>. Слобода</w:t>
      </w:r>
    </w:p>
    <w:p w:rsidR="005E47F3" w:rsidRPr="002609B5" w:rsidRDefault="005E47F3" w:rsidP="005E47F3">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6487"/>
        <w:gridCol w:w="3083"/>
      </w:tblGrid>
      <w:tr w:rsidR="005E47F3" w:rsidRPr="002609B5" w:rsidTr="00D44350">
        <w:tc>
          <w:tcPr>
            <w:tcW w:w="6487" w:type="dxa"/>
            <w:shd w:val="clear" w:color="auto" w:fill="auto"/>
          </w:tcPr>
          <w:p w:rsidR="005E47F3" w:rsidRPr="002609B5" w:rsidRDefault="005E47F3" w:rsidP="00D44350">
            <w:pPr>
              <w:pStyle w:val="style3"/>
              <w:shd w:val="clear" w:color="auto" w:fill="FFFFFF"/>
              <w:spacing w:after="0"/>
              <w:jc w:val="both"/>
              <w:rPr>
                <w:b/>
                <w:sz w:val="28"/>
                <w:szCs w:val="28"/>
              </w:rPr>
            </w:pPr>
            <w:r w:rsidRPr="002609B5">
              <w:rPr>
                <w:b/>
                <w:sz w:val="28"/>
                <w:szCs w:val="28"/>
              </w:rPr>
              <w:t xml:space="preserve">Об утверждении административного </w:t>
            </w:r>
            <w:proofErr w:type="gramStart"/>
            <w:r w:rsidRPr="002609B5">
              <w:rPr>
                <w:b/>
                <w:sz w:val="28"/>
                <w:szCs w:val="28"/>
              </w:rPr>
              <w:t xml:space="preserve">регламента </w:t>
            </w:r>
            <w:r w:rsidRPr="002609B5">
              <w:rPr>
                <w:rStyle w:val="aa"/>
                <w:iCs/>
                <w:sz w:val="28"/>
                <w:szCs w:val="28"/>
              </w:rPr>
              <w:t>администрации Слободского сельского поселения Бобровского муниципального района Воронежской области</w:t>
            </w:r>
            <w:proofErr w:type="gramEnd"/>
            <w:r w:rsidRPr="002609B5">
              <w:rPr>
                <w:rStyle w:val="aa"/>
                <w:iCs/>
                <w:sz w:val="28"/>
                <w:szCs w:val="28"/>
              </w:rPr>
              <w:t xml:space="preserve"> по предоставлению муниципальной услуги «</w:t>
            </w:r>
            <w:r w:rsidRPr="005E47F3">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w:t>
            </w:r>
            <w:r w:rsidRPr="00D44350">
              <w:rPr>
                <w:b/>
                <w:sz w:val="28"/>
                <w:szCs w:val="28"/>
              </w:rPr>
              <w:t>в</w:t>
            </w:r>
            <w:r w:rsidRPr="002609B5">
              <w:rPr>
                <w:b/>
                <w:sz w:val="28"/>
                <w:szCs w:val="28"/>
                <w:lang w:eastAsia="ar-SA"/>
              </w:rPr>
              <w:t>».</w:t>
            </w:r>
          </w:p>
        </w:tc>
        <w:tc>
          <w:tcPr>
            <w:tcW w:w="3083" w:type="dxa"/>
            <w:shd w:val="clear" w:color="auto" w:fill="auto"/>
          </w:tcPr>
          <w:p w:rsidR="005E47F3" w:rsidRPr="002609B5" w:rsidRDefault="005E47F3" w:rsidP="00D44350">
            <w:pPr>
              <w:jc w:val="both"/>
              <w:rPr>
                <w:rFonts w:ascii="Times New Roman" w:hAnsi="Times New Roman" w:cs="Times New Roman"/>
                <w:sz w:val="28"/>
                <w:szCs w:val="28"/>
              </w:rPr>
            </w:pPr>
          </w:p>
        </w:tc>
      </w:tr>
    </w:tbl>
    <w:p w:rsidR="005E47F3" w:rsidRPr="002609B5" w:rsidRDefault="005E47F3" w:rsidP="005E47F3">
      <w:pPr>
        <w:spacing w:after="0"/>
        <w:rPr>
          <w:rFonts w:ascii="Times New Roman" w:hAnsi="Times New Roman" w:cs="Times New Roman"/>
          <w:sz w:val="28"/>
          <w:szCs w:val="28"/>
        </w:rPr>
      </w:pPr>
    </w:p>
    <w:p w:rsidR="005E47F3" w:rsidRPr="002609B5" w:rsidRDefault="005E47F3" w:rsidP="005E47F3">
      <w:pPr>
        <w:spacing w:after="0"/>
        <w:ind w:firstLine="720"/>
        <w:jc w:val="both"/>
        <w:rPr>
          <w:rFonts w:ascii="Times New Roman" w:hAnsi="Times New Roman" w:cs="Times New Roman"/>
          <w:sz w:val="28"/>
          <w:szCs w:val="28"/>
        </w:rPr>
      </w:pPr>
      <w:r w:rsidRPr="002609B5">
        <w:rPr>
          <w:rFonts w:ascii="Times New Roman" w:hAnsi="Times New Roman" w:cs="Times New Roman"/>
          <w:sz w:val="28"/>
          <w:szCs w:val="28"/>
        </w:rPr>
        <w:t xml:space="preserve">В целях 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roofErr w:type="gramStart"/>
      <w:r w:rsidRPr="002609B5">
        <w:rPr>
          <w:rFonts w:ascii="Times New Roman" w:hAnsi="Times New Roman" w:cs="Times New Roman"/>
          <w:sz w:val="28"/>
          <w:szCs w:val="28"/>
        </w:rPr>
        <w:t>в</w:t>
      </w:r>
      <w:r w:rsidRPr="002609B5">
        <w:rPr>
          <w:rStyle w:val="fontstyle11"/>
          <w:rFonts w:ascii="Times New Roman" w:hAnsi="Times New Roman" w:cs="Times New Roman"/>
          <w:sz w:val="28"/>
          <w:szCs w:val="28"/>
        </w:rPr>
        <w:t>о</w:t>
      </w:r>
      <w:proofErr w:type="gramEnd"/>
      <w:r w:rsidRPr="002609B5">
        <w:rPr>
          <w:rStyle w:val="fontstyle11"/>
          <w:rFonts w:ascii="Times New Roman" w:hAnsi="Times New Roman" w:cs="Times New Roman"/>
          <w:sz w:val="28"/>
          <w:szCs w:val="28"/>
        </w:rPr>
        <w:t xml:space="preserve">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2609B5">
        <w:rPr>
          <w:rFonts w:ascii="Times New Roman" w:hAnsi="Times New Roman" w:cs="Times New Roman"/>
          <w:sz w:val="28"/>
          <w:szCs w:val="28"/>
        </w:rPr>
        <w:t xml:space="preserve">, администрация Слободского сельского поселения Бобровского муниципального района Воронежской области </w:t>
      </w:r>
      <w:r w:rsidRPr="002609B5">
        <w:rPr>
          <w:rFonts w:ascii="Times New Roman" w:hAnsi="Times New Roman" w:cs="Times New Roman"/>
          <w:b/>
          <w:sz w:val="28"/>
          <w:szCs w:val="28"/>
        </w:rPr>
        <w:t>постановляет:</w:t>
      </w:r>
    </w:p>
    <w:p w:rsidR="005E47F3" w:rsidRPr="002609B5" w:rsidRDefault="005E47F3" w:rsidP="005E47F3">
      <w:pPr>
        <w:pStyle w:val="ConsPlusTitle"/>
        <w:numPr>
          <w:ilvl w:val="0"/>
          <w:numId w:val="33"/>
        </w:numPr>
        <w:tabs>
          <w:tab w:val="left" w:pos="709"/>
        </w:tabs>
        <w:adjustRightInd w:val="0"/>
        <w:spacing w:line="276" w:lineRule="auto"/>
        <w:ind w:left="0" w:right="-2" w:firstLine="708"/>
        <w:jc w:val="both"/>
        <w:rPr>
          <w:rFonts w:ascii="Times New Roman" w:hAnsi="Times New Roman" w:cs="Times New Roman"/>
          <w:b w:val="0"/>
          <w:sz w:val="28"/>
          <w:szCs w:val="28"/>
        </w:rPr>
      </w:pPr>
      <w:r w:rsidRPr="002609B5">
        <w:rPr>
          <w:rFonts w:ascii="Times New Roman" w:hAnsi="Times New Roman" w:cs="Times New Roman"/>
          <w:b w:val="0"/>
          <w:sz w:val="28"/>
          <w:szCs w:val="28"/>
        </w:rPr>
        <w:t xml:space="preserve">Утвердить прилагаемый административный регламент </w:t>
      </w:r>
      <w:r w:rsidRPr="002609B5">
        <w:rPr>
          <w:rStyle w:val="aa"/>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 «</w:t>
      </w:r>
      <w:r w:rsidRPr="005E47F3">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2609B5">
        <w:rPr>
          <w:rFonts w:ascii="Times New Roman" w:hAnsi="Times New Roman" w:cs="Times New Roman"/>
          <w:b w:val="0"/>
          <w:sz w:val="28"/>
          <w:szCs w:val="28"/>
          <w:lang w:eastAsia="ar-SA"/>
        </w:rPr>
        <w:t>».</w:t>
      </w:r>
    </w:p>
    <w:p w:rsidR="005E47F3" w:rsidRPr="002609B5" w:rsidRDefault="005E47F3" w:rsidP="005E47F3">
      <w:pPr>
        <w:pStyle w:val="ConsPlusTitle"/>
        <w:numPr>
          <w:ilvl w:val="0"/>
          <w:numId w:val="33"/>
        </w:numPr>
        <w:tabs>
          <w:tab w:val="left" w:pos="709"/>
        </w:tabs>
        <w:adjustRightInd w:val="0"/>
        <w:spacing w:after="240" w:line="276" w:lineRule="auto"/>
        <w:ind w:left="0" w:right="-2" w:firstLine="708"/>
        <w:jc w:val="both"/>
        <w:rPr>
          <w:rFonts w:ascii="Times New Roman" w:hAnsi="Times New Roman" w:cs="Times New Roman"/>
          <w:b w:val="0"/>
          <w:sz w:val="28"/>
          <w:szCs w:val="28"/>
        </w:rPr>
      </w:pPr>
      <w:r w:rsidRPr="002609B5">
        <w:rPr>
          <w:rFonts w:ascii="Times New Roman" w:hAnsi="Times New Roman" w:cs="Times New Roman"/>
          <w:b w:val="0"/>
          <w:color w:val="000000"/>
          <w:sz w:val="28"/>
          <w:szCs w:val="28"/>
        </w:rPr>
        <w:t>Настоящее постановление подлежит обнародованию и вступает в силу после его обнародования.</w:t>
      </w:r>
    </w:p>
    <w:p w:rsidR="005E47F3" w:rsidRPr="002609B5" w:rsidRDefault="005E47F3" w:rsidP="005E47F3">
      <w:pPr>
        <w:numPr>
          <w:ilvl w:val="0"/>
          <w:numId w:val="33"/>
        </w:numPr>
        <w:spacing w:after="0"/>
        <w:ind w:left="0" w:firstLine="708"/>
        <w:jc w:val="both"/>
        <w:rPr>
          <w:rFonts w:ascii="Times New Roman" w:hAnsi="Times New Roman" w:cs="Times New Roman"/>
          <w:sz w:val="28"/>
          <w:szCs w:val="28"/>
        </w:rPr>
      </w:pPr>
      <w:proofErr w:type="gramStart"/>
      <w:r w:rsidRPr="002609B5">
        <w:rPr>
          <w:rFonts w:ascii="Times New Roman" w:hAnsi="Times New Roman" w:cs="Times New Roman"/>
          <w:sz w:val="28"/>
          <w:szCs w:val="28"/>
        </w:rPr>
        <w:lastRenderedPageBreak/>
        <w:t>Контроль за</w:t>
      </w:r>
      <w:proofErr w:type="gramEnd"/>
      <w:r w:rsidRPr="002609B5">
        <w:rPr>
          <w:rFonts w:ascii="Times New Roman" w:hAnsi="Times New Roman" w:cs="Times New Roman"/>
          <w:sz w:val="28"/>
          <w:szCs w:val="28"/>
        </w:rPr>
        <w:t xml:space="preserve"> исполнением настоящего постановления оставляю за собой.</w:t>
      </w:r>
    </w:p>
    <w:p w:rsidR="005E47F3" w:rsidRPr="002609B5" w:rsidRDefault="005E47F3" w:rsidP="005E47F3">
      <w:pPr>
        <w:pStyle w:val="ConsNonformat"/>
        <w:widowControl/>
        <w:spacing w:line="276" w:lineRule="auto"/>
        <w:ind w:right="0"/>
        <w:outlineLvl w:val="0"/>
        <w:rPr>
          <w:rFonts w:ascii="Times New Roman" w:hAnsi="Times New Roman" w:cs="Times New Roman"/>
          <w:sz w:val="28"/>
          <w:szCs w:val="28"/>
        </w:rPr>
      </w:pPr>
    </w:p>
    <w:p w:rsidR="005E47F3" w:rsidRPr="002609B5" w:rsidRDefault="005E47F3" w:rsidP="005E47F3">
      <w:pPr>
        <w:pStyle w:val="ConsNonformat"/>
        <w:widowControl/>
        <w:spacing w:line="276" w:lineRule="auto"/>
        <w:ind w:right="0"/>
        <w:outlineLvl w:val="0"/>
        <w:rPr>
          <w:rFonts w:ascii="Times New Roman" w:hAnsi="Times New Roman" w:cs="Times New Roman"/>
          <w:sz w:val="28"/>
          <w:szCs w:val="28"/>
        </w:rPr>
      </w:pPr>
      <w:r w:rsidRPr="002609B5">
        <w:rPr>
          <w:rFonts w:ascii="Times New Roman" w:hAnsi="Times New Roman" w:cs="Times New Roman"/>
          <w:sz w:val="28"/>
          <w:szCs w:val="28"/>
        </w:rPr>
        <w:t xml:space="preserve">Глава Слободского сельского поселения </w:t>
      </w:r>
    </w:p>
    <w:p w:rsidR="005E47F3" w:rsidRPr="002609B5" w:rsidRDefault="005E47F3" w:rsidP="005E47F3">
      <w:pPr>
        <w:pStyle w:val="ConsNonformat"/>
        <w:widowControl/>
        <w:spacing w:line="276" w:lineRule="auto"/>
        <w:ind w:right="0"/>
        <w:outlineLvl w:val="0"/>
        <w:rPr>
          <w:rFonts w:ascii="Times New Roman" w:hAnsi="Times New Roman" w:cs="Times New Roman"/>
          <w:sz w:val="28"/>
          <w:szCs w:val="28"/>
        </w:rPr>
      </w:pPr>
      <w:r w:rsidRPr="002609B5">
        <w:rPr>
          <w:rFonts w:ascii="Times New Roman" w:hAnsi="Times New Roman" w:cs="Times New Roman"/>
          <w:sz w:val="28"/>
          <w:szCs w:val="28"/>
        </w:rPr>
        <w:t xml:space="preserve">Бобровского муниципального района </w:t>
      </w:r>
    </w:p>
    <w:p w:rsidR="005E47F3" w:rsidRPr="002609B5" w:rsidRDefault="005E47F3" w:rsidP="005E47F3">
      <w:pPr>
        <w:rPr>
          <w:rFonts w:ascii="Times New Roman" w:hAnsi="Times New Roman" w:cs="Times New Roman"/>
          <w:sz w:val="28"/>
          <w:szCs w:val="28"/>
        </w:rPr>
      </w:pPr>
      <w:r w:rsidRPr="002609B5">
        <w:rPr>
          <w:rFonts w:ascii="Times New Roman" w:hAnsi="Times New Roman" w:cs="Times New Roman"/>
          <w:sz w:val="28"/>
          <w:szCs w:val="28"/>
        </w:rPr>
        <w:t>Воронежской области                                                                       П. С. Дедиков</w:t>
      </w:r>
    </w:p>
    <w:p w:rsidR="005E47F3" w:rsidRPr="002609B5" w:rsidRDefault="005E47F3" w:rsidP="005E47F3">
      <w:pPr>
        <w:rPr>
          <w:rFonts w:ascii="Times New Roman" w:hAnsi="Times New Roman" w:cs="Times New Roman"/>
          <w:sz w:val="28"/>
          <w:szCs w:val="28"/>
        </w:rPr>
      </w:pPr>
    </w:p>
    <w:p w:rsidR="005E47F3" w:rsidRPr="002609B5"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Default="005E47F3" w:rsidP="005E47F3">
      <w:pPr>
        <w:rPr>
          <w:rFonts w:ascii="Times New Roman" w:hAnsi="Times New Roman" w:cs="Times New Roman"/>
          <w:sz w:val="28"/>
          <w:szCs w:val="28"/>
        </w:rPr>
      </w:pPr>
    </w:p>
    <w:p w:rsidR="005E47F3" w:rsidRPr="002609B5" w:rsidRDefault="005E47F3" w:rsidP="005E47F3">
      <w:pPr>
        <w:rPr>
          <w:rFonts w:ascii="Times New Roman" w:hAnsi="Times New Roman" w:cs="Times New Roman"/>
          <w:sz w:val="28"/>
          <w:szCs w:val="28"/>
        </w:rPr>
      </w:pPr>
    </w:p>
    <w:tbl>
      <w:tblPr>
        <w:tblW w:w="0" w:type="auto"/>
        <w:tblLook w:val="04A0" w:firstRow="1" w:lastRow="0" w:firstColumn="1" w:lastColumn="0" w:noHBand="0" w:noVBand="1"/>
      </w:tblPr>
      <w:tblGrid>
        <w:gridCol w:w="4748"/>
        <w:gridCol w:w="4823"/>
      </w:tblGrid>
      <w:tr w:rsidR="005E47F3" w:rsidRPr="002609B5" w:rsidTr="00D44350">
        <w:tc>
          <w:tcPr>
            <w:tcW w:w="4748" w:type="dxa"/>
          </w:tcPr>
          <w:p w:rsidR="005E47F3" w:rsidRPr="002609B5" w:rsidRDefault="005E47F3" w:rsidP="00D44350">
            <w:pPr>
              <w:widowControl w:val="0"/>
              <w:autoSpaceDE w:val="0"/>
              <w:autoSpaceDN w:val="0"/>
              <w:adjustRightInd w:val="0"/>
              <w:jc w:val="center"/>
              <w:rPr>
                <w:rFonts w:ascii="Times New Roman" w:hAnsi="Times New Roman" w:cs="Times New Roman"/>
                <w:b/>
                <w:bCs/>
                <w:sz w:val="28"/>
                <w:szCs w:val="28"/>
              </w:rPr>
            </w:pPr>
          </w:p>
        </w:tc>
        <w:tc>
          <w:tcPr>
            <w:tcW w:w="4823" w:type="dxa"/>
          </w:tcPr>
          <w:p w:rsidR="005E47F3" w:rsidRPr="002609B5" w:rsidRDefault="005E47F3" w:rsidP="00D44350">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УТВЕРЖДЕН</w:t>
            </w:r>
          </w:p>
          <w:p w:rsidR="005E47F3" w:rsidRPr="002609B5" w:rsidRDefault="005E47F3" w:rsidP="00D44350">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постановлением администрации</w:t>
            </w:r>
          </w:p>
          <w:p w:rsidR="005E47F3" w:rsidRPr="002609B5" w:rsidRDefault="005E47F3" w:rsidP="00D44350">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Слободского сельского поселения</w:t>
            </w:r>
          </w:p>
          <w:p w:rsidR="005E47F3" w:rsidRPr="002609B5" w:rsidRDefault="005E47F3" w:rsidP="00D44350">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Бобровского муниципального района</w:t>
            </w:r>
          </w:p>
          <w:p w:rsidR="005E47F3" w:rsidRPr="002609B5" w:rsidRDefault="005E47F3" w:rsidP="00D44350">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Воронежской области</w:t>
            </w:r>
          </w:p>
          <w:p w:rsidR="005E47F3" w:rsidRPr="002609B5" w:rsidRDefault="005E47F3" w:rsidP="00D4435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«02» декабря 2015 г. № 108</w:t>
            </w:r>
          </w:p>
          <w:p w:rsidR="005E47F3" w:rsidRPr="002609B5" w:rsidRDefault="005E47F3" w:rsidP="00D44350">
            <w:pPr>
              <w:widowControl w:val="0"/>
              <w:autoSpaceDE w:val="0"/>
              <w:autoSpaceDN w:val="0"/>
              <w:adjustRightInd w:val="0"/>
              <w:jc w:val="center"/>
              <w:rPr>
                <w:rFonts w:ascii="Times New Roman" w:hAnsi="Times New Roman" w:cs="Times New Roman"/>
                <w:b/>
                <w:bCs/>
                <w:sz w:val="28"/>
                <w:szCs w:val="28"/>
              </w:rPr>
            </w:pPr>
          </w:p>
        </w:tc>
      </w:tr>
    </w:tbl>
    <w:p w:rsidR="004B0A59" w:rsidRPr="00892C59" w:rsidRDefault="004B0A59" w:rsidP="004B0A59">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АДМИНИСТРАТИВНЫЙ РЕГЛАМЕНТ</w:t>
      </w:r>
    </w:p>
    <w:p w:rsidR="004B0A59" w:rsidRDefault="004B0A59" w:rsidP="004B0A59">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 xml:space="preserve">АДМИНИСТРАЦИИ СЛОБОДСКОГО СЕЛЬСКОГО ПОСЕЛЕНИЯ БОБРОВСКОГО МУНИЦИПАЛЬНОГО РАЙОНА </w:t>
      </w:r>
    </w:p>
    <w:p w:rsidR="004B0A59" w:rsidRPr="00892C59" w:rsidRDefault="004B0A59" w:rsidP="004B0A59">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ВОРОНЕЖСКОЙ ОБЛАСТИ</w:t>
      </w:r>
    </w:p>
    <w:p w:rsidR="005E47F3" w:rsidRDefault="004B0A59" w:rsidP="004B0A59">
      <w:pPr>
        <w:pStyle w:val="ConsPlusTitle"/>
        <w:jc w:val="center"/>
        <w:rPr>
          <w:rFonts w:ascii="Times New Roman" w:hAnsi="Times New Roman" w:cs="Times New Roman"/>
          <w:sz w:val="28"/>
          <w:szCs w:val="28"/>
        </w:rPr>
      </w:pPr>
      <w:r w:rsidRPr="004B0A59">
        <w:rPr>
          <w:rFonts w:ascii="Times New Roman" w:hAnsi="Times New Roman"/>
          <w:sz w:val="28"/>
          <w:szCs w:val="28"/>
        </w:rPr>
        <w:t>ПО ПРЕДОСТАВЛЕНИЮ МУНИЦИПАЛЬНОЙ УСЛУГИ</w:t>
      </w:r>
      <w:r w:rsidRPr="009B2B3C">
        <w:rPr>
          <w:rFonts w:ascii="Times New Roman" w:hAnsi="Times New Roman" w:cs="Times New Roman"/>
          <w:sz w:val="28"/>
          <w:szCs w:val="28"/>
        </w:rPr>
        <w:t xml:space="preserve"> </w:t>
      </w:r>
    </w:p>
    <w:p w:rsidR="005E47F3" w:rsidRPr="00D231A4" w:rsidRDefault="00D44350" w:rsidP="004B0A59">
      <w:pPr>
        <w:pStyle w:val="ConsPlusTitle"/>
        <w:jc w:val="center"/>
        <w:rPr>
          <w:rFonts w:ascii="Times New Roman" w:hAnsi="Times New Roman" w:cs="Times New Roman"/>
          <w:sz w:val="28"/>
          <w:szCs w:val="28"/>
        </w:rPr>
      </w:pPr>
      <w:r w:rsidRPr="00D231A4">
        <w:rPr>
          <w:rFonts w:ascii="Times New Roman" w:hAnsi="Times New Roman"/>
          <w:sz w:val="28"/>
          <w:szCs w:val="28"/>
        </w:rPr>
        <w:t>«ПРЕДОСТАВЛЕНИЕ В СОБСТВЕННОСТЬ, АРЕНДУ</w:t>
      </w:r>
      <w:r w:rsidR="00D231A4" w:rsidRPr="00D231A4">
        <w:rPr>
          <w:rFonts w:ascii="Times New Roman" w:hAnsi="Times New Roman"/>
          <w:sz w:val="28"/>
          <w:szCs w:val="28"/>
        </w:rPr>
        <w:t>,</w:t>
      </w:r>
      <w:r w:rsidR="00D231A4">
        <w:rPr>
          <w:rFonts w:ascii="Times New Roman" w:hAnsi="Times New Roman"/>
          <w:sz w:val="28"/>
          <w:szCs w:val="28"/>
        </w:rPr>
        <w:t xml:space="preserve"> </w:t>
      </w:r>
      <w:r w:rsidR="00D231A4" w:rsidRPr="00D231A4">
        <w:rPr>
          <w:rFonts w:ascii="Times New Roman" w:hAnsi="Times New Roman"/>
          <w:sz w:val="28"/>
          <w:szCs w:val="28"/>
        </w:rPr>
        <w:t>ПОСТОЯННОЕ (БЕССРОЧНОЕ) ПОЛЬЗОВАНИЕ, БЕЗВОЗМЕЗДНОЕ ПОЛЬЗОВАНИЕ</w:t>
      </w:r>
      <w:r w:rsidRPr="00D231A4">
        <w:rPr>
          <w:rFonts w:ascii="Times New Roman" w:hAnsi="Times New Roman"/>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w:t>
      </w:r>
      <w:r w:rsidR="00D231A4" w:rsidRPr="00D231A4">
        <w:rPr>
          <w:rFonts w:ascii="Times New Roman" w:hAnsi="Times New Roman"/>
          <w:sz w:val="28"/>
          <w:szCs w:val="28"/>
        </w:rPr>
        <w:t>БЕЗ ПРОВЕДЕНИЯ ТОРГОВ</w:t>
      </w:r>
      <w:r w:rsidRPr="00D231A4">
        <w:rPr>
          <w:rFonts w:ascii="Times New Roman" w:hAnsi="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143D27">
      <w:pPr>
        <w:pStyle w:val="ConsPlusNormal"/>
        <w:ind w:firstLine="709"/>
        <w:jc w:val="both"/>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r w:rsidR="002B2E2C">
        <w:rPr>
          <w:rFonts w:ascii="Times New Roman" w:hAnsi="Times New Roman" w:cs="Times New Roman"/>
          <w:b/>
          <w:sz w:val="28"/>
          <w:szCs w:val="28"/>
        </w:rPr>
        <w:t>.</w:t>
      </w:r>
    </w:p>
    <w:p w:rsidR="006979F1" w:rsidRPr="002F1110" w:rsidRDefault="006979F1" w:rsidP="00143D27">
      <w:pPr>
        <w:pStyle w:val="ConsPlusNormal"/>
        <w:ind w:firstLine="709"/>
        <w:jc w:val="both"/>
        <w:rPr>
          <w:rFonts w:ascii="Times New Roman" w:hAnsi="Times New Roman" w:cs="Times New Roman"/>
          <w:sz w:val="28"/>
          <w:szCs w:val="28"/>
        </w:rPr>
      </w:pPr>
    </w:p>
    <w:p w:rsidR="00B1495B" w:rsidRPr="003F0D61" w:rsidRDefault="00B1495B" w:rsidP="00143D27">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Предмет регулирования </w:t>
      </w:r>
      <w:r w:rsidR="00264E4D">
        <w:rPr>
          <w:rFonts w:ascii="Times New Roman" w:hAnsi="Times New Roman" w:cs="Times New Roman"/>
          <w:color w:val="000000" w:themeColor="text1"/>
          <w:sz w:val="28"/>
          <w:szCs w:val="28"/>
        </w:rPr>
        <w:t>Административного</w:t>
      </w:r>
      <w:r w:rsidRPr="003F0D61">
        <w:rPr>
          <w:rFonts w:ascii="Times New Roman" w:hAnsi="Times New Roman" w:cs="Times New Roman"/>
          <w:color w:val="000000" w:themeColor="text1"/>
          <w:sz w:val="28"/>
          <w:szCs w:val="28"/>
        </w:rPr>
        <w:t xml:space="preserve"> регламента.</w:t>
      </w:r>
    </w:p>
    <w:p w:rsidR="006979F1" w:rsidRPr="003F0D61" w:rsidRDefault="00B1495B" w:rsidP="00143D27">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w:t>
      </w:r>
      <w:r w:rsidR="00264E4D">
        <w:rPr>
          <w:rFonts w:ascii="Times New Roman" w:hAnsi="Times New Roman" w:cs="Times New Roman"/>
          <w:color w:val="000000" w:themeColor="text1"/>
          <w:sz w:val="28"/>
          <w:szCs w:val="28"/>
        </w:rPr>
        <w:t>Административного</w:t>
      </w:r>
      <w:r w:rsidRPr="00A72486">
        <w:rPr>
          <w:rFonts w:ascii="Times New Roman" w:hAnsi="Times New Roman" w:cs="Times New Roman"/>
          <w:color w:val="000000" w:themeColor="text1"/>
          <w:sz w:val="28"/>
          <w:szCs w:val="28"/>
        </w:rPr>
        <w:t xml:space="preserve">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 xml:space="preserve">Бобровского муниципального района Воронежской области </w:t>
      </w:r>
      <w:r w:rsidR="002F1110" w:rsidRPr="00A72486">
        <w:rPr>
          <w:rFonts w:ascii="Times New Roman" w:hAnsi="Times New Roman" w:cs="Times New Roman"/>
          <w:color w:val="000000" w:themeColor="text1"/>
          <w:sz w:val="28"/>
          <w:szCs w:val="28"/>
        </w:rPr>
        <w:t>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w:t>
      </w:r>
      <w:proofErr w:type="gramEnd"/>
      <w:r w:rsidRPr="00A72486">
        <w:rPr>
          <w:rFonts w:ascii="Times New Roman" w:hAnsi="Times New Roman" w:cs="Times New Roman"/>
          <w:color w:val="000000" w:themeColor="text1"/>
          <w:sz w:val="28"/>
          <w:szCs w:val="28"/>
        </w:rPr>
        <w:t xml:space="preserve">,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 xml:space="preserve">Бобровского муниципального района Воронежской области </w:t>
      </w:r>
      <w:r w:rsidR="003D044C" w:rsidRPr="003F0D61">
        <w:rPr>
          <w:rFonts w:ascii="Times New Roman" w:hAnsi="Times New Roman" w:cs="Times New Roman"/>
          <w:color w:val="000000" w:themeColor="text1"/>
          <w:sz w:val="28"/>
          <w:szCs w:val="28"/>
        </w:rPr>
        <w:t xml:space="preserve">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143D27">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r w:rsidR="00D44350">
        <w:rPr>
          <w:rFonts w:ascii="Times New Roman" w:hAnsi="Times New Roman" w:cs="Times New Roman"/>
          <w:color w:val="000000" w:themeColor="text1"/>
          <w:sz w:val="28"/>
          <w:szCs w:val="28"/>
        </w:rPr>
        <w:t>.</w:t>
      </w:r>
    </w:p>
    <w:p w:rsidR="008C6B37" w:rsidRPr="00687B4D" w:rsidRDefault="000D7053" w:rsidP="00143D27">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proofErr w:type="gramStart"/>
      <w:r w:rsidRPr="00687B4D">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687B4D">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687B4D">
        <w:rPr>
          <w:rFonts w:ascii="Times New Roman" w:hAnsi="Times New Roman" w:cs="Times New Roman"/>
          <w:color w:val="000000" w:themeColor="text1"/>
          <w:sz w:val="28"/>
          <w:szCs w:val="28"/>
        </w:rPr>
        <w:t xml:space="preserve"> </w:t>
      </w:r>
      <w:r w:rsidR="0011069D" w:rsidRPr="00687B4D">
        <w:rPr>
          <w:rFonts w:ascii="Times New Roman" w:hAnsi="Times New Roman" w:cs="Times New Roman"/>
          <w:sz w:val="28"/>
          <w:szCs w:val="28"/>
        </w:rPr>
        <w:t xml:space="preserve">имеющие право на предоставление земельных участков без проведения торгов по </w:t>
      </w:r>
      <w:r w:rsidR="0011069D" w:rsidRPr="00687B4D">
        <w:rPr>
          <w:rFonts w:ascii="Times New Roman" w:hAnsi="Times New Roman" w:cs="Times New Roman"/>
          <w:sz w:val="28"/>
          <w:szCs w:val="28"/>
        </w:rPr>
        <w:lastRenderedPageBreak/>
        <w:t>основаниям, предусмотренным пунктом 2 статьи 39.3, статьей</w:t>
      </w:r>
      <w:proofErr w:type="gramEnd"/>
      <w:r w:rsidR="0011069D" w:rsidRPr="00687B4D">
        <w:rPr>
          <w:rFonts w:ascii="Times New Roman" w:hAnsi="Times New Roman" w:cs="Times New Roman"/>
          <w:sz w:val="28"/>
          <w:szCs w:val="28"/>
        </w:rPr>
        <w:t xml:space="preserve"> </w:t>
      </w:r>
      <w:proofErr w:type="gramStart"/>
      <w:r w:rsidR="0011069D" w:rsidRPr="00687B4D">
        <w:rPr>
          <w:rFonts w:ascii="Times New Roman" w:hAnsi="Times New Roman" w:cs="Times New Roman"/>
          <w:sz w:val="28"/>
          <w:szCs w:val="28"/>
        </w:rPr>
        <w:t>39.5, пунктом 2 статьи 39.6 или пунктом 2 статьи 39.10 Земельного кодекса Российской Федерации, в том числе</w:t>
      </w:r>
      <w:r w:rsidR="008273FE" w:rsidRPr="00687B4D">
        <w:rPr>
          <w:rFonts w:ascii="Times New Roman" w:hAnsi="Times New Roman" w:cs="Times New Roman"/>
          <w:sz w:val="28"/>
          <w:szCs w:val="28"/>
        </w:rPr>
        <w:t>,</w:t>
      </w:r>
      <w:r w:rsidR="0011069D" w:rsidRPr="00687B4D">
        <w:rPr>
          <w:rFonts w:ascii="Times New Roman" w:hAnsi="Times New Roman" w:cs="Times New Roman"/>
          <w:sz w:val="28"/>
          <w:szCs w:val="28"/>
        </w:rPr>
        <w:t xml:space="preserve"> которые </w:t>
      </w:r>
      <w:r w:rsidR="000246CF" w:rsidRPr="00687B4D">
        <w:rPr>
          <w:rFonts w:ascii="Times New Roman" w:hAnsi="Times New Roman" w:cs="Times New Roman"/>
          <w:color w:val="000000" w:themeColor="text1"/>
          <w:sz w:val="28"/>
          <w:szCs w:val="28"/>
        </w:rPr>
        <w:t>ранее обра</w:t>
      </w:r>
      <w:r w:rsidR="0011069D" w:rsidRPr="00687B4D">
        <w:rPr>
          <w:rFonts w:ascii="Times New Roman" w:hAnsi="Times New Roman" w:cs="Times New Roman"/>
          <w:color w:val="000000" w:themeColor="text1"/>
          <w:sz w:val="28"/>
          <w:szCs w:val="28"/>
        </w:rPr>
        <w:t>щались</w:t>
      </w:r>
      <w:r w:rsidR="000246CF" w:rsidRPr="00687B4D">
        <w:rPr>
          <w:rFonts w:ascii="Times New Roman" w:hAnsi="Times New Roman" w:cs="Times New Roman"/>
          <w:color w:val="000000" w:themeColor="text1"/>
          <w:sz w:val="28"/>
          <w:szCs w:val="28"/>
        </w:rPr>
        <w:t xml:space="preserve"> за предоставлением муниципальной услуги «</w:t>
      </w:r>
      <w:r w:rsidR="008C6B37" w:rsidRPr="00687B4D">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687B4D">
        <w:rPr>
          <w:rFonts w:ascii="Times New Roman" w:hAnsi="Times New Roman" w:cs="Times New Roman"/>
          <w:color w:val="000000" w:themeColor="text1"/>
          <w:sz w:val="28"/>
          <w:szCs w:val="28"/>
        </w:rPr>
        <w:t>»</w:t>
      </w:r>
      <w:r w:rsidR="007F38D5" w:rsidRPr="00687B4D">
        <w:rPr>
          <w:rFonts w:ascii="Times New Roman" w:hAnsi="Times New Roman" w:cs="Times New Roman"/>
          <w:color w:val="000000" w:themeColor="text1"/>
          <w:sz w:val="28"/>
          <w:szCs w:val="28"/>
        </w:rPr>
        <w:t xml:space="preserve"> и </w:t>
      </w:r>
      <w:r w:rsidR="000246CF" w:rsidRPr="00687B4D">
        <w:rPr>
          <w:rFonts w:ascii="Times New Roman" w:hAnsi="Times New Roman" w:cs="Times New Roman"/>
          <w:color w:val="000000" w:themeColor="text1"/>
          <w:sz w:val="28"/>
          <w:szCs w:val="28"/>
        </w:rPr>
        <w:t xml:space="preserve">получившие </w:t>
      </w:r>
      <w:r w:rsidR="008C6B37" w:rsidRPr="00687B4D">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687B4D">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687B4D">
        <w:rPr>
          <w:rFonts w:ascii="Times New Roman" w:hAnsi="Times New Roman" w:cs="Times New Roman"/>
          <w:color w:val="000000" w:themeColor="text1"/>
          <w:sz w:val="28"/>
          <w:szCs w:val="28"/>
        </w:rPr>
        <w:t xml:space="preserve"> участка</w:t>
      </w:r>
      <w:r w:rsidR="002907CE" w:rsidRPr="00687B4D">
        <w:rPr>
          <w:rFonts w:ascii="Times New Roman" w:hAnsi="Times New Roman" w:cs="Times New Roman"/>
          <w:color w:val="000000" w:themeColor="text1"/>
          <w:sz w:val="28"/>
          <w:szCs w:val="28"/>
        </w:rPr>
        <w:t xml:space="preserve"> и</w:t>
      </w:r>
      <w:r w:rsidR="002907CE" w:rsidRPr="003F0D61">
        <w:rPr>
          <w:rFonts w:ascii="Times New Roman" w:hAnsi="Times New Roman" w:cs="Times New Roman"/>
          <w:color w:val="000000" w:themeColor="text1"/>
          <w:sz w:val="28"/>
          <w:szCs w:val="28"/>
        </w:rPr>
        <w:t xml:space="preserve">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w:t>
      </w:r>
      <w:r w:rsidR="007F38D5" w:rsidRPr="00687B4D">
        <w:rPr>
          <w:rFonts w:ascii="Times New Roman" w:hAnsi="Times New Roman" w:cs="Times New Roman"/>
          <w:color w:val="000000" w:themeColor="text1"/>
          <w:sz w:val="28"/>
          <w:szCs w:val="28"/>
        </w:rPr>
        <w:t>земельного участка</w:t>
      </w:r>
      <w:r w:rsidR="008273FE" w:rsidRPr="00687B4D">
        <w:rPr>
          <w:rFonts w:ascii="Times New Roman" w:hAnsi="Times New Roman" w:cs="Times New Roman"/>
          <w:color w:val="000000" w:themeColor="text1"/>
          <w:sz w:val="28"/>
          <w:szCs w:val="28"/>
        </w:rPr>
        <w:t xml:space="preserve"> </w:t>
      </w:r>
      <w:r w:rsidR="0058669A" w:rsidRPr="00687B4D">
        <w:rPr>
          <w:rFonts w:ascii="Times New Roman" w:hAnsi="Times New Roman" w:cs="Times New Roman"/>
          <w:sz w:val="28"/>
          <w:szCs w:val="28"/>
        </w:rPr>
        <w:t>(далее - заявитель, заявители)</w:t>
      </w:r>
      <w:r w:rsidR="008273FE" w:rsidRPr="00687B4D">
        <w:rPr>
          <w:rFonts w:ascii="Times New Roman" w:hAnsi="Times New Roman" w:cs="Times New Roman"/>
          <w:sz w:val="28"/>
          <w:szCs w:val="28"/>
        </w:rPr>
        <w:t>.</w:t>
      </w:r>
    </w:p>
    <w:p w:rsidR="003D044C" w:rsidRPr="003F0D61" w:rsidRDefault="00577558" w:rsidP="00143D27">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143D27">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143D27">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 xml:space="preserve">Бобровского муниципального района Воронежской области </w:t>
      </w:r>
      <w:r w:rsidRPr="003F0D61">
        <w:rPr>
          <w:rFonts w:ascii="Times New Roman" w:hAnsi="Times New Roman" w:cs="Times New Roman"/>
          <w:color w:val="000000" w:themeColor="text1"/>
          <w:sz w:val="28"/>
          <w:szCs w:val="28"/>
        </w:rPr>
        <w:t>(далее – администрация).</w:t>
      </w:r>
    </w:p>
    <w:p w:rsidR="00D44350" w:rsidRPr="00EA62EB" w:rsidRDefault="00651D53" w:rsidP="00143D27">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D44350" w:rsidRPr="00EA62EB">
        <w:rPr>
          <w:rFonts w:ascii="Times New Roman" w:hAnsi="Times New Roman" w:cs="Times New Roman"/>
          <w:sz w:val="28"/>
          <w:szCs w:val="28"/>
        </w:rPr>
        <w:t>Воронежская область, Бобровский район, село Слобода, ул. Рубежная, 35.</w:t>
      </w:r>
    </w:p>
    <w:p w:rsidR="00651D53" w:rsidRPr="003F0D61" w:rsidRDefault="00651D53" w:rsidP="00143D27">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143D2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xml:space="preserve">, адресах </w:t>
      </w:r>
      <w:r w:rsidR="00264E4D">
        <w:rPr>
          <w:rFonts w:ascii="Times New Roman" w:hAnsi="Times New Roman" w:cs="Times New Roman"/>
          <w:color w:val="000000" w:themeColor="text1"/>
          <w:sz w:val="28"/>
          <w:szCs w:val="28"/>
        </w:rPr>
        <w:t>электронной почты администрации</w:t>
      </w:r>
      <w:r w:rsidRPr="003F0D61">
        <w:rPr>
          <w:rFonts w:ascii="Times New Roman" w:hAnsi="Times New Roman" w:cs="Times New Roman"/>
          <w:color w:val="000000" w:themeColor="text1"/>
          <w:sz w:val="28"/>
          <w:szCs w:val="28"/>
        </w:rPr>
        <w:t xml:space="preserve">, МФЦ приводятся в приложении № 1 к настоящему </w:t>
      </w:r>
      <w:r w:rsidR="00264E4D">
        <w:rPr>
          <w:rFonts w:ascii="Times New Roman" w:hAnsi="Times New Roman" w:cs="Times New Roman"/>
          <w:color w:val="000000" w:themeColor="text1"/>
          <w:sz w:val="28"/>
          <w:szCs w:val="28"/>
        </w:rPr>
        <w:t>Административному</w:t>
      </w:r>
      <w:r w:rsidRPr="003F0D61">
        <w:rPr>
          <w:rFonts w:ascii="Times New Roman" w:hAnsi="Times New Roman" w:cs="Times New Roman"/>
          <w:color w:val="000000" w:themeColor="text1"/>
          <w:sz w:val="28"/>
          <w:szCs w:val="28"/>
        </w:rPr>
        <w:t xml:space="preserve"> регламенту и размещаются:</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D44350">
        <w:rPr>
          <w:rFonts w:ascii="Times New Roman" w:eastAsia="Times New Roman" w:hAnsi="Times New Roman"/>
          <w:sz w:val="28"/>
          <w:szCs w:val="28"/>
          <w:lang w:val="en-US" w:eastAsia="ru-RU"/>
        </w:rPr>
        <w:t>www</w:t>
      </w:r>
      <w:r w:rsidR="00D44350">
        <w:rPr>
          <w:rFonts w:ascii="Times New Roman" w:eastAsia="Times New Roman" w:hAnsi="Times New Roman"/>
          <w:sz w:val="28"/>
          <w:szCs w:val="28"/>
          <w:lang w:eastAsia="ru-RU"/>
        </w:rPr>
        <w:t>.</w:t>
      </w:r>
      <w:proofErr w:type="spellStart"/>
      <w:r w:rsidR="00D44350">
        <w:rPr>
          <w:rFonts w:ascii="Times New Roman" w:eastAsia="Times New Roman" w:hAnsi="Times New Roman"/>
          <w:sz w:val="28"/>
          <w:szCs w:val="28"/>
          <w:lang w:val="en-US" w:eastAsia="ru-RU"/>
        </w:rPr>
        <w:t>admslobodskoe</w:t>
      </w:r>
      <w:proofErr w:type="spellEnd"/>
      <w:r w:rsidR="00D44350">
        <w:rPr>
          <w:rFonts w:ascii="Times New Roman" w:eastAsia="Times New Roman" w:hAnsi="Times New Roman"/>
          <w:sz w:val="28"/>
          <w:szCs w:val="28"/>
          <w:lang w:eastAsia="ru-RU"/>
        </w:rPr>
        <w:t>.</w:t>
      </w:r>
      <w:proofErr w:type="spellStart"/>
      <w:r w:rsidR="00D44350">
        <w:rPr>
          <w:rFonts w:ascii="Times New Roman" w:eastAsia="Times New Roman" w:hAnsi="Times New Roman"/>
          <w:sz w:val="28"/>
          <w:szCs w:val="28"/>
          <w:lang w:val="en-US" w:eastAsia="ru-RU"/>
        </w:rPr>
        <w:t>ru</w:t>
      </w:r>
      <w:proofErr w:type="spellEnd"/>
      <w:r w:rsidRPr="003F0D61">
        <w:rPr>
          <w:rFonts w:ascii="Times New Roman" w:hAnsi="Times New Roman" w:cs="Times New Roman"/>
          <w:color w:val="000000" w:themeColor="text1"/>
          <w:sz w:val="28"/>
          <w:szCs w:val="28"/>
        </w:rPr>
        <w:t>);</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3F0D61">
        <w:rPr>
          <w:rFonts w:ascii="Times New Roman" w:hAnsi="Times New Roman" w:cs="Times New Roman"/>
          <w:color w:val="000000" w:themeColor="text1"/>
          <w:sz w:val="28"/>
          <w:szCs w:val="28"/>
        </w:rPr>
        <w:t>pgu.govvr</w:t>
      </w:r>
      <w:proofErr w:type="spellEnd"/>
      <w:r w:rsidR="00D44350">
        <w:rPr>
          <w:rFonts w:ascii="Times New Roman" w:hAnsi="Times New Roman" w:cs="Times New Roman"/>
          <w:color w:val="000000" w:themeColor="text1"/>
          <w:sz w:val="28"/>
          <w:szCs w:val="28"/>
          <w:lang w:val="en-US"/>
        </w:rPr>
        <w:t>n</w:t>
      </w:r>
      <w:r w:rsidRPr="003F0D61">
        <w:rPr>
          <w:rFonts w:ascii="Times New Roman" w:hAnsi="Times New Roman" w:cs="Times New Roman"/>
          <w:color w:val="000000" w:themeColor="text1"/>
          <w:sz w:val="28"/>
          <w:szCs w:val="28"/>
        </w:rPr>
        <w:t>.</w:t>
      </w:r>
      <w:proofErr w:type="spellStart"/>
      <w:r w:rsidRPr="003F0D61">
        <w:rPr>
          <w:rFonts w:ascii="Times New Roman" w:hAnsi="Times New Roman" w:cs="Times New Roman"/>
          <w:color w:val="000000" w:themeColor="text1"/>
          <w:sz w:val="28"/>
          <w:szCs w:val="28"/>
        </w:rPr>
        <w:t>ru</w:t>
      </w:r>
      <w:proofErr w:type="spellEnd"/>
      <w:r w:rsidRPr="003F0D61">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w:t>
      </w:r>
      <w:proofErr w:type="spellStart"/>
      <w:r w:rsidRPr="003F0D61">
        <w:rPr>
          <w:rFonts w:ascii="Times New Roman" w:hAnsi="Times New Roman" w:cs="Times New Roman"/>
          <w:color w:val="000000" w:themeColor="text1"/>
          <w:sz w:val="28"/>
          <w:szCs w:val="28"/>
        </w:rPr>
        <w:t>mfc.vr</w:t>
      </w:r>
      <w:proofErr w:type="spellEnd"/>
      <w:r w:rsidR="00D44350">
        <w:rPr>
          <w:rFonts w:ascii="Times New Roman" w:hAnsi="Times New Roman" w:cs="Times New Roman"/>
          <w:color w:val="000000" w:themeColor="text1"/>
          <w:sz w:val="28"/>
          <w:szCs w:val="28"/>
          <w:lang w:val="en-US"/>
        </w:rPr>
        <w:t>n</w:t>
      </w:r>
      <w:r w:rsidRPr="003F0D61">
        <w:rPr>
          <w:rFonts w:ascii="Times New Roman" w:hAnsi="Times New Roman" w:cs="Times New Roman"/>
          <w:color w:val="000000" w:themeColor="text1"/>
          <w:sz w:val="28"/>
          <w:szCs w:val="28"/>
        </w:rPr>
        <w:t>.</w:t>
      </w:r>
      <w:proofErr w:type="spellStart"/>
      <w:r w:rsidRPr="003F0D61">
        <w:rPr>
          <w:rFonts w:ascii="Times New Roman" w:hAnsi="Times New Roman" w:cs="Times New Roman"/>
          <w:color w:val="000000" w:themeColor="text1"/>
          <w:sz w:val="28"/>
          <w:szCs w:val="28"/>
        </w:rPr>
        <w:t>ru</w:t>
      </w:r>
      <w:proofErr w:type="spellEnd"/>
      <w:r w:rsidRPr="003F0D61">
        <w:rPr>
          <w:rFonts w:ascii="Times New Roman" w:hAnsi="Times New Roman" w:cs="Times New Roman"/>
          <w:color w:val="000000" w:themeColor="text1"/>
          <w:sz w:val="28"/>
          <w:szCs w:val="28"/>
        </w:rPr>
        <w:t>);</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143D2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143D27">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с использованием средств телефонной связи, средств сети Интернет.</w:t>
      </w:r>
    </w:p>
    <w:p w:rsidR="00651D53" w:rsidRPr="003F0D61" w:rsidRDefault="00651D53" w:rsidP="00143D2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143D27">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143D27">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текст настоящего </w:t>
      </w:r>
      <w:r w:rsidR="00264E4D">
        <w:rPr>
          <w:rFonts w:ascii="Times New Roman" w:hAnsi="Times New Roman" w:cs="Times New Roman"/>
          <w:color w:val="000000" w:themeColor="text1"/>
          <w:sz w:val="28"/>
          <w:szCs w:val="28"/>
        </w:rPr>
        <w:t>Административного</w:t>
      </w:r>
      <w:r w:rsidRPr="003F0D61">
        <w:rPr>
          <w:rFonts w:ascii="Times New Roman" w:hAnsi="Times New Roman" w:cs="Times New Roman"/>
          <w:color w:val="000000" w:themeColor="text1"/>
          <w:sz w:val="28"/>
          <w:szCs w:val="28"/>
        </w:rPr>
        <w:t xml:space="preserve"> регламента;</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143D2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143D2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143D2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143D2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143D27">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w:t>
      </w:r>
      <w:proofErr w:type="gramStart"/>
      <w:r w:rsidRPr="003F0D61">
        <w:rPr>
          <w:rFonts w:ascii="Times New Roman" w:hAnsi="Times New Roman" w:cs="Times New Roman"/>
          <w:color w:val="000000" w:themeColor="text1"/>
          <w:sz w:val="28"/>
          <w:szCs w:val="28"/>
        </w:rPr>
        <w:t>обратившихся по интересующим их вопросам.</w:t>
      </w:r>
      <w:proofErr w:type="gramEnd"/>
      <w:r w:rsidRPr="003F0D61">
        <w:rPr>
          <w:rFonts w:ascii="Times New Roman" w:hAnsi="Times New Roman" w:cs="Times New Roman"/>
          <w:color w:val="000000" w:themeColor="text1"/>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143D27">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143D27">
      <w:pPr>
        <w:autoSpaceDE w:val="0"/>
        <w:autoSpaceDN w:val="0"/>
        <w:adjustRightInd w:val="0"/>
        <w:spacing w:line="240" w:lineRule="auto"/>
        <w:ind w:firstLine="709"/>
        <w:contextualSpacing/>
        <w:jc w:val="both"/>
        <w:rPr>
          <w:rFonts w:ascii="Times New Roman" w:hAnsi="Times New Roman" w:cs="Times New Roman"/>
          <w:sz w:val="26"/>
          <w:szCs w:val="26"/>
        </w:rPr>
      </w:pPr>
    </w:p>
    <w:p w:rsidR="00706E31" w:rsidRPr="00D231A4" w:rsidRDefault="00706E31" w:rsidP="00143D27">
      <w:pPr>
        <w:numPr>
          <w:ilvl w:val="0"/>
          <w:numId w:val="1"/>
        </w:numPr>
        <w:tabs>
          <w:tab w:val="left" w:pos="0"/>
          <w:tab w:val="left" w:pos="1440"/>
          <w:tab w:val="left" w:pos="1560"/>
        </w:tabs>
        <w:spacing w:after="0" w:line="240" w:lineRule="auto"/>
        <w:ind w:left="0" w:firstLine="709"/>
        <w:contextualSpacing/>
        <w:jc w:val="both"/>
        <w:rPr>
          <w:rFonts w:ascii="Times New Roman" w:hAnsi="Times New Roman" w:cs="Times New Roman"/>
          <w:b/>
          <w:sz w:val="28"/>
          <w:szCs w:val="28"/>
        </w:rPr>
      </w:pPr>
      <w:r w:rsidRPr="00D231A4">
        <w:rPr>
          <w:rFonts w:ascii="Times New Roman" w:hAnsi="Times New Roman" w:cs="Times New Roman"/>
          <w:b/>
          <w:sz w:val="28"/>
          <w:szCs w:val="28"/>
        </w:rPr>
        <w:t>Стандарт предоставления муниципальной услуги</w:t>
      </w:r>
      <w:r w:rsidR="002B2E2C" w:rsidRPr="00D231A4">
        <w:rPr>
          <w:rFonts w:ascii="Times New Roman" w:hAnsi="Times New Roman" w:cs="Times New Roman"/>
          <w:b/>
          <w:sz w:val="28"/>
          <w:szCs w:val="28"/>
        </w:rPr>
        <w:t>.</w:t>
      </w:r>
    </w:p>
    <w:p w:rsidR="00706E31" w:rsidRPr="00250377" w:rsidRDefault="00706E31" w:rsidP="00143D27">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143D27">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143D27">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143D27">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264E4D">
        <w:rPr>
          <w:rFonts w:ascii="Times New Roman" w:eastAsia="Times New Roman" w:hAnsi="Times New Roman"/>
          <w:sz w:val="28"/>
          <w:szCs w:val="28"/>
          <w:lang w:eastAsia="ar-SA"/>
        </w:rPr>
        <w:t>Слободского</w:t>
      </w:r>
      <w:r w:rsidR="00264E4D" w:rsidRPr="00EB5FE7">
        <w:rPr>
          <w:rFonts w:ascii="Times New Roman" w:eastAsia="Times New Roman" w:hAnsi="Times New Roman"/>
          <w:sz w:val="28"/>
          <w:szCs w:val="28"/>
          <w:lang w:eastAsia="ar-SA"/>
        </w:rPr>
        <w:t xml:space="preserve"> сельского поселения </w:t>
      </w:r>
      <w:r w:rsidR="00264E4D">
        <w:rPr>
          <w:rFonts w:ascii="Times New Roman" w:eastAsia="Times New Roman" w:hAnsi="Times New Roman"/>
          <w:sz w:val="28"/>
          <w:szCs w:val="28"/>
          <w:lang w:eastAsia="ar-SA"/>
        </w:rPr>
        <w:t>Бобровского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143D27">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w:t>
      </w:r>
      <w:r w:rsidR="00C42511" w:rsidRPr="00A72486">
        <w:rPr>
          <w:rFonts w:ascii="Times New Roman" w:hAnsi="Times New Roman" w:cs="Times New Roman"/>
          <w:sz w:val="28"/>
          <w:szCs w:val="28"/>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 xml:space="preserve">, а так же получения информации для проверки сведений, представленных заявителем, осуществляет взаимодействие с </w:t>
      </w:r>
      <w:r w:rsidR="00D44350">
        <w:rPr>
          <w:rFonts w:ascii="Times New Roman" w:eastAsia="Times New Roman" w:hAnsi="Times New Roman"/>
          <w:sz w:val="28"/>
          <w:szCs w:val="28"/>
          <w:lang w:eastAsia="ru-RU"/>
        </w:rPr>
        <w:t>Бобровским отделом У</w:t>
      </w:r>
      <w:r w:rsidR="00D44350" w:rsidRPr="00567FF9">
        <w:rPr>
          <w:rFonts w:ascii="Times New Roman" w:eastAsia="Times New Roman" w:hAnsi="Times New Roman"/>
          <w:sz w:val="28"/>
          <w:szCs w:val="28"/>
          <w:lang w:eastAsia="ru-RU"/>
        </w:rPr>
        <w:t>правления Федеральной службы государственной регистрации, кадастра</w:t>
      </w:r>
      <w:proofErr w:type="gramEnd"/>
      <w:r w:rsidR="00D44350" w:rsidRPr="00567FF9">
        <w:rPr>
          <w:rFonts w:ascii="Times New Roman" w:eastAsia="Times New Roman" w:hAnsi="Times New Roman"/>
          <w:sz w:val="28"/>
          <w:szCs w:val="28"/>
          <w:lang w:eastAsia="ru-RU"/>
        </w:rPr>
        <w:t xml:space="preserve"> и картографии по Воронежской области</w:t>
      </w:r>
      <w:r w:rsidRPr="003F0D61">
        <w:rPr>
          <w:rFonts w:ascii="Times New Roman" w:hAnsi="Times New Roman" w:cs="Times New Roman"/>
          <w:sz w:val="28"/>
          <w:szCs w:val="28"/>
        </w:rPr>
        <w:t xml:space="preserve">, </w:t>
      </w:r>
      <w:r w:rsidR="00D44350">
        <w:rPr>
          <w:rFonts w:ascii="Times New Roman" w:eastAsia="Times New Roman" w:hAnsi="Times New Roman"/>
          <w:sz w:val="28"/>
          <w:szCs w:val="28"/>
          <w:lang w:eastAsia="ru-RU"/>
        </w:rPr>
        <w:t>Бобровским</w:t>
      </w:r>
      <w:r w:rsidR="00D44350" w:rsidRPr="00C07796">
        <w:rPr>
          <w:rFonts w:ascii="Times New Roman" w:eastAsia="Times New Roman" w:hAnsi="Times New Roman"/>
          <w:sz w:val="28"/>
          <w:szCs w:val="28"/>
          <w:lang w:eastAsia="ru-RU"/>
        </w:rPr>
        <w:t xml:space="preserve"> отдел</w:t>
      </w:r>
      <w:r w:rsidR="00D44350">
        <w:rPr>
          <w:rFonts w:ascii="Times New Roman" w:eastAsia="Times New Roman" w:hAnsi="Times New Roman"/>
          <w:sz w:val="28"/>
          <w:szCs w:val="28"/>
          <w:lang w:eastAsia="ru-RU"/>
        </w:rPr>
        <w:t>ом</w:t>
      </w:r>
      <w:r w:rsidR="00D44350" w:rsidRPr="00C07796">
        <w:rPr>
          <w:rFonts w:ascii="Times New Roman" w:eastAsia="Times New Roman" w:hAnsi="Times New Roman"/>
          <w:sz w:val="28"/>
          <w:szCs w:val="28"/>
          <w:lang w:eastAsia="ru-RU"/>
        </w:rPr>
        <w:t xml:space="preserve"> </w:t>
      </w:r>
      <w:r w:rsidR="00D44350">
        <w:rPr>
          <w:rFonts w:ascii="Times New Roman" w:eastAsia="Times New Roman" w:hAnsi="Times New Roman"/>
          <w:sz w:val="28"/>
          <w:szCs w:val="28"/>
          <w:lang w:eastAsia="ru-RU"/>
        </w:rPr>
        <w:t>Филиала ФГБУ «Федеральная кадастровая п</w:t>
      </w:r>
      <w:r w:rsidR="00D44350" w:rsidRPr="00C07796">
        <w:rPr>
          <w:rFonts w:ascii="Times New Roman" w:eastAsia="Times New Roman" w:hAnsi="Times New Roman"/>
          <w:sz w:val="28"/>
          <w:szCs w:val="28"/>
          <w:lang w:eastAsia="ru-RU"/>
        </w:rPr>
        <w:t xml:space="preserve">алата </w:t>
      </w:r>
      <w:r w:rsidR="00D44350">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D44350" w:rsidRPr="00C07796">
        <w:rPr>
          <w:rFonts w:ascii="Times New Roman" w:eastAsia="Times New Roman" w:hAnsi="Times New Roman"/>
          <w:sz w:val="28"/>
          <w:szCs w:val="28"/>
          <w:lang w:eastAsia="ru-RU"/>
        </w:rPr>
        <w:t xml:space="preserve"> по Воронежской области</w:t>
      </w:r>
      <w:r w:rsidRPr="003F0D61">
        <w:rPr>
          <w:rFonts w:ascii="Times New Roman" w:hAnsi="Times New Roman" w:cs="Times New Roman"/>
          <w:sz w:val="28"/>
          <w:szCs w:val="28"/>
        </w:rPr>
        <w:t xml:space="preserve">,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143D27">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3F0D61" w:rsidRDefault="00F26070" w:rsidP="00143D27">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143D27">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143D27">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143D27">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Pr="003F0D61">
        <w:rPr>
          <w:rFonts w:ascii="Times New Roman" w:hAnsi="Times New Roman" w:cs="Times New Roman"/>
          <w:sz w:val="28"/>
          <w:szCs w:val="28"/>
        </w:rPr>
        <w:t xml:space="preserve">рассматривает поступившее </w:t>
      </w:r>
      <w:r w:rsidRPr="003F0D61">
        <w:rPr>
          <w:rFonts w:ascii="Times New Roman" w:hAnsi="Times New Roman" w:cs="Times New Roman"/>
          <w:sz w:val="28"/>
          <w:szCs w:val="28"/>
        </w:rPr>
        <w:lastRenderedPageBreak/>
        <w:t>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143D27">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143D27">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143D27">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143D27">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C42511">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009655AA" w:rsidRPr="003F0D61">
        <w:rPr>
          <w:rFonts w:ascii="Times New Roman" w:hAnsi="Times New Roman" w:cs="Times New Roman"/>
          <w:sz w:val="28"/>
          <w:szCs w:val="28"/>
        </w:rPr>
        <w:t xml:space="preserve">документы, предоставляемые в соответствии с требованиями законодательства администрация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w:t>
      </w:r>
      <w:proofErr w:type="gramEnd"/>
      <w:r w:rsidR="009655AA" w:rsidRPr="003F0D61">
        <w:rPr>
          <w:rFonts w:ascii="Times New Roman" w:hAnsi="Times New Roman" w:cs="Times New Roman"/>
          <w:sz w:val="28"/>
          <w:szCs w:val="28"/>
        </w:rPr>
        <w:t xml:space="preserve"> это заявление заявителю.</w:t>
      </w:r>
    </w:p>
    <w:p w:rsidR="009655AA" w:rsidRPr="003F0D61" w:rsidRDefault="009655AA" w:rsidP="00143D2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143D27">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143D27">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143D27">
      <w:pPr>
        <w:pStyle w:val="a3"/>
        <w:numPr>
          <w:ilvl w:val="2"/>
          <w:numId w:val="5"/>
        </w:numPr>
        <w:spacing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143D27">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 xml:space="preserve">о предоставлении земельного участка в собственность бесплатно или в постоянное (бессрочное) пользование </w:t>
      </w:r>
      <w:r w:rsidR="00633261" w:rsidRPr="003F0D61">
        <w:rPr>
          <w:rFonts w:ascii="Times New Roman" w:hAnsi="Times New Roman" w:cs="Times New Roman"/>
          <w:sz w:val="28"/>
          <w:szCs w:val="28"/>
        </w:rPr>
        <w:lastRenderedPageBreak/>
        <w:t>или решения об отказе в предоставлении земельного участка без проведения торгов.</w:t>
      </w:r>
      <w:proofErr w:type="gramEnd"/>
    </w:p>
    <w:p w:rsidR="008813DD" w:rsidRPr="003F0D61" w:rsidRDefault="008813DD" w:rsidP="00143D27">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2" w:name="Par2"/>
      <w:bookmarkEnd w:id="2"/>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w:t>
      </w:r>
      <w:r w:rsidR="00C42511"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 xml:space="preserve">»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w:t>
      </w:r>
      <w:r w:rsidR="00C42511">
        <w:rPr>
          <w:rFonts w:ascii="Times New Roman" w:hAnsi="Times New Roman" w:cs="Times New Roman"/>
          <w:sz w:val="28"/>
          <w:szCs w:val="28"/>
        </w:rPr>
        <w:t xml:space="preserve">организации </w:t>
      </w:r>
      <w:r w:rsidRPr="003F0D61">
        <w:rPr>
          <w:rFonts w:ascii="Times New Roman" w:hAnsi="Times New Roman" w:cs="Times New Roman"/>
          <w:sz w:val="28"/>
          <w:szCs w:val="28"/>
        </w:rPr>
        <w:t>местного самоуправления</w:t>
      </w:r>
      <w:r w:rsidR="00C42511">
        <w:rPr>
          <w:rFonts w:ascii="Times New Roman" w:hAnsi="Times New Roman" w:cs="Times New Roman"/>
          <w:sz w:val="28"/>
          <w:szCs w:val="28"/>
        </w:rPr>
        <w:t xml:space="preserve"> в Российской Федерации</w:t>
      </w:r>
      <w:r w:rsidRPr="003F0D61">
        <w:rPr>
          <w:rFonts w:ascii="Times New Roman" w:hAnsi="Times New Roman" w:cs="Times New Roman"/>
          <w:sz w:val="28"/>
          <w:szCs w:val="28"/>
        </w:rPr>
        <w:t xml:space="preserve">»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143D27">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143D27">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143D27">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w:t>
      </w:r>
      <w:r w:rsidR="00C42511">
        <w:rPr>
          <w:rFonts w:ascii="Times New Roman" w:hAnsi="Times New Roman" w:cs="Times New Roman"/>
          <w:sz w:val="28"/>
          <w:szCs w:val="28"/>
        </w:rPr>
        <w:t xml:space="preserve">мразвития РФ от 14.01.2015 № 7 </w:t>
      </w:r>
      <w:r w:rsidRPr="003F0D61">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3F0D61">
        <w:rPr>
          <w:rFonts w:ascii="Times New Roman" w:hAnsi="Times New Roman" w:cs="Times New Roman"/>
          <w:sz w:val="28"/>
          <w:szCs w:val="28"/>
        </w:rPr>
        <w:lastRenderedPageBreak/>
        <w:t>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t>
      </w:r>
      <w:r w:rsidR="00D44350">
        <w:rPr>
          <w:rFonts w:ascii="Times New Roman" w:hAnsi="Times New Roman" w:cs="Times New Roman"/>
          <w:sz w:val="28"/>
          <w:szCs w:val="28"/>
        </w:rPr>
        <w:t>//www.pravo.gov.ru, 27.02.2015);</w:t>
      </w:r>
      <w:proofErr w:type="gramEnd"/>
    </w:p>
    <w:p w:rsidR="00FF625F" w:rsidRPr="003F0D61" w:rsidRDefault="00FF625F"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264E4D">
        <w:rPr>
          <w:rFonts w:ascii="Times New Roman" w:eastAsia="Times New Roman" w:hAnsi="Times New Roman"/>
          <w:sz w:val="28"/>
          <w:szCs w:val="28"/>
          <w:lang w:eastAsia="ar-SA"/>
        </w:rPr>
        <w:t>Слободского</w:t>
      </w:r>
      <w:r w:rsidR="00264E4D" w:rsidRPr="00EB5FE7">
        <w:rPr>
          <w:rFonts w:ascii="Times New Roman" w:eastAsia="Times New Roman" w:hAnsi="Times New Roman"/>
          <w:sz w:val="28"/>
          <w:szCs w:val="28"/>
          <w:lang w:eastAsia="ar-SA"/>
        </w:rPr>
        <w:t xml:space="preserve"> сельского поселения </w:t>
      </w:r>
      <w:r w:rsidR="00264E4D">
        <w:rPr>
          <w:rFonts w:ascii="Times New Roman" w:eastAsia="Times New Roman" w:hAnsi="Times New Roman"/>
          <w:sz w:val="28"/>
          <w:szCs w:val="28"/>
          <w:lang w:eastAsia="ar-SA"/>
        </w:rPr>
        <w:t>Бобровского муниципального района Воронежской области</w:t>
      </w:r>
      <w:r w:rsidR="00A4312A">
        <w:rPr>
          <w:rFonts w:ascii="Times New Roman" w:eastAsia="Times New Roman" w:hAnsi="Times New Roman"/>
          <w:sz w:val="28"/>
          <w:szCs w:val="28"/>
          <w:lang w:eastAsia="ar-SA"/>
        </w:rPr>
        <w:t xml:space="preserve"> (</w:t>
      </w:r>
      <w:proofErr w:type="gramStart"/>
      <w:r w:rsidR="00A4312A">
        <w:rPr>
          <w:rFonts w:ascii="Times New Roman" w:eastAsia="Times New Roman" w:hAnsi="Times New Roman"/>
          <w:sz w:val="28"/>
          <w:szCs w:val="28"/>
          <w:lang w:eastAsia="ru-RU"/>
        </w:rPr>
        <w:t>обнародован</w:t>
      </w:r>
      <w:proofErr w:type="gramEnd"/>
      <w:r w:rsidR="00A4312A">
        <w:rPr>
          <w:rFonts w:ascii="Times New Roman" w:eastAsia="Times New Roman" w:hAnsi="Times New Roman"/>
          <w:sz w:val="28"/>
          <w:szCs w:val="28"/>
          <w:lang w:eastAsia="ru-RU"/>
        </w:rPr>
        <w:t xml:space="preserve"> 30.04.2015)</w:t>
      </w:r>
      <w:r w:rsidRPr="003F0D61">
        <w:rPr>
          <w:rFonts w:ascii="Times New Roman" w:hAnsi="Times New Roman" w:cs="Times New Roman"/>
          <w:sz w:val="28"/>
          <w:szCs w:val="28"/>
        </w:rPr>
        <w:t>;</w:t>
      </w:r>
    </w:p>
    <w:p w:rsidR="00FF625F" w:rsidRPr="003F0D61" w:rsidRDefault="00FF625F" w:rsidP="00143D27">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143D27">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D44350">
        <w:rPr>
          <w:rFonts w:ascii="Times New Roman" w:hAnsi="Times New Roman" w:cs="Times New Roman"/>
          <w:sz w:val="28"/>
          <w:szCs w:val="28"/>
        </w:rPr>
        <w:t>.</w:t>
      </w:r>
    </w:p>
    <w:p w:rsidR="0092153D" w:rsidRPr="003F0D61" w:rsidRDefault="0092153D" w:rsidP="00143D27">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3F0D61">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143D2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143D27">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143D27">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143D27">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143D27">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143D27">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представителя юридического лица, действующего на основании </w:t>
      </w:r>
      <w:r w:rsidRPr="003F0D61">
        <w:rPr>
          <w:rFonts w:ascii="Times New Roman" w:hAnsi="Times New Roman" w:cs="Times New Roman"/>
          <w:sz w:val="28"/>
          <w:szCs w:val="28"/>
        </w:rPr>
        <w:lastRenderedPageBreak/>
        <w:t>доверенности, выданной в соответствии с законодательством Российской Федерации.</w:t>
      </w:r>
    </w:p>
    <w:p w:rsidR="00D30A62" w:rsidRPr="003F0D61" w:rsidRDefault="00D30A62" w:rsidP="00143D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w:t>
      </w:r>
      <w:r w:rsidR="00983948">
        <w:rPr>
          <w:rFonts w:ascii="Times New Roman" w:hAnsi="Times New Roman" w:cs="Times New Roman"/>
          <w:sz w:val="28"/>
          <w:szCs w:val="28"/>
        </w:rPr>
        <w:t>ащается представитель заявителя.</w:t>
      </w:r>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w:t>
      </w:r>
      <w:r w:rsidR="00983948">
        <w:rPr>
          <w:rFonts w:ascii="Times New Roman" w:hAnsi="Times New Roman" w:cs="Times New Roman"/>
          <w:sz w:val="28"/>
          <w:szCs w:val="28"/>
        </w:rPr>
        <w:t>ое лицо.</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4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w:t>
      </w:r>
      <w:r w:rsidR="00983948">
        <w:rPr>
          <w:rFonts w:ascii="Times New Roman" w:hAnsi="Times New Roman" w:cs="Times New Roman"/>
          <w:sz w:val="28"/>
          <w:szCs w:val="28"/>
        </w:rPr>
        <w:t>ьный участок, если право на такой</w:t>
      </w:r>
      <w:r w:rsidRPr="003F0D61">
        <w:rPr>
          <w:rFonts w:ascii="Times New Roman" w:hAnsi="Times New Roman" w:cs="Times New Roman"/>
          <w:sz w:val="28"/>
          <w:szCs w:val="28"/>
        </w:rPr>
        <w:t xml:space="preserve">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00687B4D">
        <w:rPr>
          <w:rFonts w:ascii="Times New Roman" w:hAnsi="Times New Roman" w:cs="Times New Roman"/>
          <w:sz w:val="28"/>
          <w:szCs w:val="28"/>
        </w:rPr>
        <w:t xml:space="preserve"> 101-ФЗ «</w:t>
      </w:r>
      <w:r w:rsidRPr="003F0D61">
        <w:rPr>
          <w:rFonts w:ascii="Times New Roman" w:hAnsi="Times New Roman" w:cs="Times New Roman"/>
          <w:sz w:val="28"/>
          <w:szCs w:val="28"/>
        </w:rPr>
        <w:t>Об обороте земель сельскохозяйственного назначения</w:t>
      </w:r>
      <w:r w:rsidR="00687B4D">
        <w:rPr>
          <w:rFonts w:ascii="Times New Roman" w:hAnsi="Times New Roman" w:cs="Times New Roman"/>
          <w:sz w:val="28"/>
          <w:szCs w:val="28"/>
        </w:rPr>
        <w:t>»</w:t>
      </w:r>
      <w:r w:rsidR="00200E86" w:rsidRPr="003F0D61">
        <w:rPr>
          <w:rFonts w:ascii="Times New Roman" w:hAnsi="Times New Roman" w:cs="Times New Roman"/>
          <w:sz w:val="28"/>
          <w:szCs w:val="28"/>
        </w:rPr>
        <w:t>;</w:t>
      </w:r>
    </w:p>
    <w:p w:rsidR="00200E86" w:rsidRPr="003F0D61" w:rsidRDefault="00200E86"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00687B4D">
        <w:rPr>
          <w:rFonts w:ascii="Times New Roman" w:hAnsi="Times New Roman" w:cs="Times New Roman"/>
          <w:sz w:val="28"/>
          <w:szCs w:val="28"/>
        </w:rPr>
        <w:t xml:space="preserve"> 101-ФЗ «</w:t>
      </w:r>
      <w:r w:rsidRPr="003F0D61">
        <w:rPr>
          <w:rFonts w:ascii="Times New Roman" w:hAnsi="Times New Roman" w:cs="Times New Roman"/>
          <w:sz w:val="28"/>
          <w:szCs w:val="28"/>
        </w:rPr>
        <w:t>Об обороте земель сельскохозяйственного назначения</w:t>
      </w:r>
      <w:r w:rsidR="00687B4D">
        <w:rPr>
          <w:rFonts w:ascii="Times New Roman" w:hAnsi="Times New Roman" w:cs="Times New Roman"/>
          <w:sz w:val="28"/>
          <w:szCs w:val="28"/>
        </w:rPr>
        <w:t>»</w:t>
      </w:r>
      <w:r w:rsidRPr="003F0D61">
        <w:rPr>
          <w:rFonts w:ascii="Times New Roman" w:hAnsi="Times New Roman" w:cs="Times New Roman"/>
          <w:sz w:val="28"/>
          <w:szCs w:val="28"/>
        </w:rPr>
        <w:t>;</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решение органа некоммерческой организации о приобретении земельного участка;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решение, на основании которого образован испрашиваемый </w:t>
      </w:r>
      <w:r w:rsidR="00687B4D">
        <w:rPr>
          <w:rFonts w:ascii="Times New Roman" w:hAnsi="Times New Roman" w:cs="Times New Roman"/>
          <w:sz w:val="28"/>
          <w:szCs w:val="28"/>
        </w:rPr>
        <w:t xml:space="preserve">земельный участок, принятое до </w:t>
      </w:r>
      <w:r w:rsidRPr="003F0D61">
        <w:rPr>
          <w:rFonts w:ascii="Times New Roman" w:hAnsi="Times New Roman" w:cs="Times New Roman"/>
          <w:sz w:val="28"/>
          <w:szCs w:val="28"/>
        </w:rPr>
        <w:t>1 марта 2015;</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264E4D">
        <w:rPr>
          <w:rFonts w:ascii="Times New Roman" w:hAnsi="Times New Roman" w:cs="Times New Roman"/>
          <w:sz w:val="28"/>
          <w:szCs w:val="28"/>
        </w:rPr>
        <w:t xml:space="preserve">оружение не зарегистрировано в </w:t>
      </w:r>
      <w:r w:rsidRPr="003F0D61">
        <w:rPr>
          <w:rFonts w:ascii="Times New Roman" w:hAnsi="Times New Roman" w:cs="Times New Roman"/>
          <w:sz w:val="28"/>
          <w:szCs w:val="28"/>
        </w:rPr>
        <w:t>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983948"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523C19" w:rsidRPr="003F0D61">
        <w:rPr>
          <w:rFonts w:ascii="Times New Roman" w:hAnsi="Times New Roman" w:cs="Times New Roman"/>
          <w:sz w:val="28"/>
          <w:szCs w:val="28"/>
        </w:rPr>
        <w:t>договор о развитии застроенной территории;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соглашение об изъятии земельного участка для муниципальных нужд или </w:t>
      </w:r>
      <w:r w:rsidRPr="003F0D61">
        <w:rPr>
          <w:rFonts w:ascii="Times New Roman" w:hAnsi="Times New Roman" w:cs="Times New Roman"/>
          <w:sz w:val="28"/>
          <w:szCs w:val="28"/>
        </w:rPr>
        <w:lastRenderedPageBreak/>
        <w:t>решение суда, на основании которого земельный участок изъят для муниципальных нужд.</w:t>
      </w:r>
    </w:p>
    <w:p w:rsidR="00D374C9" w:rsidRPr="003F0D61" w:rsidRDefault="00D374C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33E4" w:rsidRPr="007B3EEF" w:rsidRDefault="0084042D" w:rsidP="00C933E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w:t>
      </w:r>
      <w:r w:rsidR="00C933E4" w:rsidRPr="007B3EE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B3EEF">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eastAsia="Times New Roman" w:hAnsi="Times New Roman"/>
          <w:sz w:val="28"/>
          <w:szCs w:val="28"/>
          <w:lang w:eastAsia="ru-RU"/>
        </w:rPr>
        <w:t>Бобровском отделе У</w:t>
      </w:r>
      <w:r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7B3EEF">
        <w:rPr>
          <w:rFonts w:ascii="Times New Roman" w:hAnsi="Times New Roman" w:cs="Times New Roman"/>
          <w:sz w:val="28"/>
          <w:szCs w:val="28"/>
        </w:rPr>
        <w:t>;</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C933E4" w:rsidRDefault="00C933E4" w:rsidP="00C933E4">
      <w:pPr>
        <w:spacing w:after="0"/>
        <w:ind w:firstLine="708"/>
        <w:jc w:val="both"/>
        <w:rPr>
          <w:rFonts w:ascii="Times New Roman" w:eastAsia="Times New Roman" w:hAnsi="Times New Roman"/>
          <w:sz w:val="28"/>
          <w:szCs w:val="28"/>
          <w:lang w:eastAsia="ru-RU"/>
        </w:rPr>
      </w:pPr>
      <w:r w:rsidRPr="007B3EEF">
        <w:rPr>
          <w:rFonts w:ascii="Times New Roman" w:hAnsi="Times New Roman" w:cs="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eastAsia="Times New Roman" w:hAnsi="Times New Roman"/>
          <w:sz w:val="28"/>
          <w:szCs w:val="28"/>
          <w:lang w:eastAsia="ru-RU"/>
        </w:rPr>
        <w:t>Бобровском</w:t>
      </w:r>
      <w:r w:rsidRPr="00C07796">
        <w:rPr>
          <w:rFonts w:ascii="Times New Roman" w:eastAsia="Times New Roman" w:hAnsi="Times New Roman"/>
          <w:sz w:val="28"/>
          <w:szCs w:val="28"/>
          <w:lang w:eastAsia="ru-RU"/>
        </w:rPr>
        <w:t xml:space="preserve"> отдел</w:t>
      </w:r>
      <w:r>
        <w:rPr>
          <w:rFonts w:ascii="Times New Roman" w:eastAsia="Times New Roman" w:hAnsi="Times New Roman"/>
          <w:sz w:val="28"/>
          <w:szCs w:val="28"/>
          <w:lang w:eastAsia="ru-RU"/>
        </w:rPr>
        <w:t>е</w:t>
      </w:r>
      <w:r w:rsidRPr="00C077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Филиала ФГБУ «Федеральная кадастровая п</w:t>
      </w:r>
      <w:r w:rsidRPr="00C07796">
        <w:rPr>
          <w:rFonts w:ascii="Times New Roman" w:eastAsia="Times New Roman" w:hAnsi="Times New Roman"/>
          <w:sz w:val="28"/>
          <w:szCs w:val="28"/>
          <w:lang w:eastAsia="ru-RU"/>
        </w:rPr>
        <w:t xml:space="preserve">алата </w:t>
      </w:r>
      <w:r>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Pr="00C07796">
        <w:rPr>
          <w:rFonts w:ascii="Times New Roman" w:eastAsia="Times New Roman" w:hAnsi="Times New Roman"/>
          <w:sz w:val="28"/>
          <w:szCs w:val="28"/>
          <w:lang w:eastAsia="ru-RU"/>
        </w:rPr>
        <w:t xml:space="preserve"> по Воронежской области</w:t>
      </w:r>
      <w:r>
        <w:rPr>
          <w:rFonts w:ascii="Times New Roman" w:eastAsia="Times New Roman" w:hAnsi="Times New Roman"/>
          <w:sz w:val="28"/>
          <w:szCs w:val="28"/>
          <w:lang w:eastAsia="ru-RU"/>
        </w:rPr>
        <w:t>;</w:t>
      </w:r>
      <w:r w:rsidRPr="00C07796">
        <w:rPr>
          <w:rFonts w:ascii="Times New Roman" w:eastAsia="Times New Roman" w:hAnsi="Times New Roman"/>
          <w:sz w:val="28"/>
          <w:szCs w:val="28"/>
          <w:lang w:eastAsia="ru-RU"/>
        </w:rPr>
        <w:t xml:space="preserve"> </w:t>
      </w:r>
    </w:p>
    <w:p w:rsidR="00C933E4" w:rsidRPr="00777466" w:rsidRDefault="00C933E4" w:rsidP="00C933E4">
      <w:pPr>
        <w:spacing w:after="0"/>
        <w:ind w:firstLine="708"/>
        <w:jc w:val="both"/>
        <w:rPr>
          <w:rFonts w:ascii="Times New Roman" w:eastAsia="Times New Roman" w:hAnsi="Times New Roman"/>
          <w:sz w:val="28"/>
          <w:szCs w:val="28"/>
          <w:lang w:eastAsia="ru-RU"/>
        </w:rPr>
      </w:pPr>
      <w:r w:rsidRPr="007B3EEF">
        <w:rPr>
          <w:rFonts w:ascii="Times New Roman" w:hAnsi="Times New Roman" w:cs="Times New Roman"/>
          <w:sz w:val="28"/>
          <w:szCs w:val="28"/>
        </w:rPr>
        <w:t>- утвержденный проект межевания территории;</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утвержденный проект планировки территории.</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Названные документы находятся в распоряжении администрации </w:t>
      </w:r>
      <w:r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Pr>
          <w:sz w:val="28"/>
          <w:szCs w:val="28"/>
          <w:lang w:eastAsia="ar-SA"/>
        </w:rPr>
        <w:t xml:space="preserve"> </w:t>
      </w:r>
      <w:r w:rsidRPr="007B3EEF">
        <w:rPr>
          <w:rFonts w:ascii="Times New Roman" w:hAnsi="Times New Roman" w:cs="Times New Roman"/>
          <w:sz w:val="28"/>
          <w:szCs w:val="28"/>
        </w:rPr>
        <w:t>(органа предоставляющего муниципальную услугу).</w:t>
      </w:r>
    </w:p>
    <w:p w:rsidR="00C933E4" w:rsidRPr="007B3EEF" w:rsidRDefault="00C933E4" w:rsidP="00C933E4">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указ или распоряжение Президента Российской Федерации</w:t>
      </w:r>
      <w:r>
        <w:rPr>
          <w:rFonts w:ascii="Times New Roman" w:hAnsi="Times New Roman" w:cs="Times New Roman"/>
          <w:sz w:val="28"/>
          <w:szCs w:val="28"/>
        </w:rPr>
        <w:t xml:space="preserve">, в </w:t>
      </w:r>
      <w:r w:rsidRPr="007B3EEF">
        <w:rPr>
          <w:rFonts w:ascii="Times New Roman" w:hAnsi="Times New Roman" w:cs="Times New Roman"/>
          <w:sz w:val="28"/>
          <w:szCs w:val="28"/>
        </w:rPr>
        <w:t xml:space="preserve">случае предоставления </w:t>
      </w:r>
      <w:r w:rsidRPr="007B3EEF">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C933E4" w:rsidRPr="007B3EEF" w:rsidRDefault="00C933E4" w:rsidP="00C933E4">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Данные документы запрашиваются в рамках межведомственного взаимодействия.</w:t>
      </w:r>
    </w:p>
    <w:p w:rsidR="00C933E4" w:rsidRPr="007B3EEF" w:rsidRDefault="00C933E4" w:rsidP="00C933E4">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распоряжение Пра</w:t>
      </w:r>
      <w:r>
        <w:rPr>
          <w:rFonts w:ascii="Times New Roman" w:hAnsi="Times New Roman" w:cs="Times New Roman"/>
          <w:sz w:val="28"/>
          <w:szCs w:val="28"/>
        </w:rPr>
        <w:t>вительства Российской Федераци</w:t>
      </w:r>
      <w:r w:rsidRPr="007B3EEF">
        <w:rPr>
          <w:rFonts w:ascii="Times New Roman" w:hAnsi="Times New Roman" w:cs="Times New Roman"/>
          <w:sz w:val="28"/>
          <w:szCs w:val="28"/>
        </w:rPr>
        <w:t>и</w:t>
      </w:r>
      <w:r>
        <w:rPr>
          <w:rFonts w:ascii="Times New Roman" w:hAnsi="Times New Roman" w:cs="Times New Roman"/>
          <w:sz w:val="28"/>
          <w:szCs w:val="28"/>
        </w:rPr>
        <w:t xml:space="preserve"> в </w:t>
      </w:r>
      <w:r w:rsidRPr="007B3EEF">
        <w:rPr>
          <w:rFonts w:ascii="Times New Roman" w:hAnsi="Times New Roman" w:cs="Times New Roman"/>
          <w:sz w:val="28"/>
          <w:szCs w:val="28"/>
        </w:rPr>
        <w:t xml:space="preserve">случае предоставления </w:t>
      </w:r>
      <w:r w:rsidRPr="007B3EEF">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933E4" w:rsidRPr="007B3EEF" w:rsidRDefault="00C933E4" w:rsidP="00C933E4">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7B3EEF">
        <w:rPr>
          <w:rFonts w:ascii="Times New Roman" w:hAnsi="Times New Roman" w:cs="Times New Roman"/>
          <w:sz w:val="28"/>
          <w:szCs w:val="28"/>
        </w:rPr>
        <w:t>Данные документы запрашиваются в рамках межведомственного взаимодействия.</w:t>
      </w:r>
    </w:p>
    <w:p w:rsidR="00C933E4" w:rsidRPr="007B3EEF" w:rsidRDefault="00C933E4" w:rsidP="00C933E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C933E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143D27">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143D2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64E4D">
        <w:rPr>
          <w:rFonts w:ascii="Times New Roman" w:eastAsia="Times New Roman" w:hAnsi="Times New Roman"/>
          <w:sz w:val="28"/>
          <w:szCs w:val="28"/>
          <w:lang w:eastAsia="ar-SA"/>
        </w:rPr>
        <w:t>Слободского</w:t>
      </w:r>
      <w:r w:rsidR="00264E4D" w:rsidRPr="00EB5FE7">
        <w:rPr>
          <w:rFonts w:ascii="Times New Roman" w:eastAsia="Times New Roman" w:hAnsi="Times New Roman"/>
          <w:sz w:val="28"/>
          <w:szCs w:val="28"/>
          <w:lang w:eastAsia="ar-SA"/>
        </w:rPr>
        <w:t xml:space="preserve"> сельского поселения </w:t>
      </w:r>
      <w:r w:rsidR="00264E4D">
        <w:rPr>
          <w:rFonts w:ascii="Times New Roman" w:eastAsia="Times New Roman" w:hAnsi="Times New Roman"/>
          <w:sz w:val="28"/>
          <w:szCs w:val="28"/>
          <w:lang w:eastAsia="ar-SA"/>
        </w:rPr>
        <w:t xml:space="preserve">Бобровского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3F0D61">
        <w:rPr>
          <w:rFonts w:ascii="Times New Roman" w:hAnsi="Times New Roman" w:cs="Times New Roman"/>
          <w:sz w:val="28"/>
          <w:szCs w:val="28"/>
        </w:rPr>
        <w:lastRenderedPageBreak/>
        <w:t>выдаваемых организациями, участвующими в предоставлении муниципальной услуги.</w:t>
      </w:r>
    </w:p>
    <w:p w:rsidR="00AC1820" w:rsidRPr="003F0D61" w:rsidRDefault="00AC1820" w:rsidP="00143D27">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143D27">
      <w:pPr>
        <w:pStyle w:val="ConsPlusNormal"/>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Кадастровые работы выполняются кадастровыми инженерами</w:t>
      </w:r>
      <w:r w:rsidR="00316292">
        <w:rPr>
          <w:rFonts w:ascii="Times New Roman" w:hAnsi="Times New Roman" w:cs="Times New Roman"/>
          <w:sz w:val="28"/>
          <w:szCs w:val="28"/>
        </w:rPr>
        <w:t>,</w:t>
      </w:r>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DC1632" w:rsidRPr="003F0D61" w:rsidRDefault="00DC1632" w:rsidP="00143D27">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143D27">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w:t>
      </w:r>
      <w:r w:rsidR="00264E4D">
        <w:rPr>
          <w:rFonts w:ascii="Times New Roman" w:eastAsiaTheme="minorHAnsi" w:hAnsi="Times New Roman" w:cs="Times New Roman"/>
          <w:sz w:val="28"/>
          <w:szCs w:val="28"/>
          <w:lang w:eastAsia="en-US"/>
        </w:rPr>
        <w:t>Административного</w:t>
      </w:r>
      <w:r w:rsidRPr="003F0D61">
        <w:rPr>
          <w:rFonts w:ascii="Times New Roman" w:eastAsiaTheme="minorHAnsi" w:hAnsi="Times New Roman" w:cs="Times New Roman"/>
          <w:sz w:val="28"/>
          <w:szCs w:val="28"/>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 xml:space="preserve">2.6.1. настоящего </w:t>
      </w:r>
      <w:r w:rsidR="00264E4D">
        <w:rPr>
          <w:rFonts w:ascii="Times New Roman" w:eastAsiaTheme="minorHAnsi" w:hAnsi="Times New Roman" w:cs="Times New Roman"/>
          <w:sz w:val="28"/>
          <w:szCs w:val="28"/>
          <w:lang w:eastAsia="en-US"/>
        </w:rPr>
        <w:t>Административного</w:t>
      </w:r>
      <w:r w:rsidR="00127D0A" w:rsidRPr="003F0D61">
        <w:rPr>
          <w:rFonts w:ascii="Times New Roman" w:eastAsiaTheme="minorHAnsi" w:hAnsi="Times New Roman" w:cs="Times New Roman"/>
          <w:sz w:val="28"/>
          <w:szCs w:val="28"/>
          <w:lang w:eastAsia="en-US"/>
        </w:rPr>
        <w:t xml:space="preserve">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143D27">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в форме электронного документа, представленное с нарушением требований пункта 2.6.1. настоящего </w:t>
      </w:r>
      <w:r w:rsidR="00264E4D">
        <w:rPr>
          <w:rFonts w:ascii="Times New Roman" w:hAnsi="Times New Roman" w:cs="Times New Roman"/>
          <w:sz w:val="28"/>
          <w:szCs w:val="28"/>
        </w:rPr>
        <w:t>Административного</w:t>
      </w:r>
      <w:r w:rsidRPr="003F0D61">
        <w:rPr>
          <w:rFonts w:ascii="Times New Roman" w:hAnsi="Times New Roman" w:cs="Times New Roman"/>
          <w:sz w:val="28"/>
          <w:szCs w:val="28"/>
        </w:rPr>
        <w:t xml:space="preserve"> регламента не рассматривается.</w:t>
      </w:r>
    </w:p>
    <w:p w:rsidR="00DC1632" w:rsidRPr="003F0D61" w:rsidRDefault="00DC1632"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143D27">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143D27">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143D27">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3F0D61">
        <w:rPr>
          <w:rFonts w:ascii="Times New Roman" w:hAnsi="Times New Roman" w:cs="Times New Roman"/>
          <w:sz w:val="28"/>
          <w:szCs w:val="28"/>
        </w:rPr>
        <w:lastRenderedPageBreak/>
        <w:t>за исключением случаев</w:t>
      </w:r>
      <w:r w:rsidR="00316292">
        <w:rPr>
          <w:rFonts w:ascii="Times New Roman" w:hAnsi="Times New Roman" w:cs="Times New Roman"/>
          <w:sz w:val="28"/>
          <w:szCs w:val="28"/>
        </w:rPr>
        <w:t>,</w:t>
      </w:r>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w:t>
      </w:r>
      <w:r w:rsidR="00827416">
        <w:rPr>
          <w:rFonts w:ascii="Times New Roman" w:hAnsi="Times New Roman" w:cs="Times New Roman"/>
          <w:sz w:val="28"/>
          <w:szCs w:val="28"/>
        </w:rPr>
        <w:t>,</w:t>
      </w:r>
      <w:r w:rsidRPr="003F0D6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3F0D61">
        <w:rPr>
          <w:rFonts w:ascii="Times New Roman" w:hAnsi="Times New Roman" w:cs="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Pr="003F0D61">
        <w:rPr>
          <w:rFonts w:ascii="Times New Roman" w:hAnsi="Times New Roman" w:cs="Times New Roman"/>
          <w:sz w:val="28"/>
          <w:szCs w:val="28"/>
        </w:rPr>
        <w:t>не принято</w:t>
      </w:r>
      <w:proofErr w:type="gramEnd"/>
      <w:r w:rsidRPr="003F0D61">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w:t>
      </w:r>
      <w:r w:rsidR="00264E4D">
        <w:rPr>
          <w:rFonts w:ascii="Times New Roman" w:hAnsi="Times New Roman" w:cs="Times New Roman"/>
          <w:sz w:val="28"/>
          <w:szCs w:val="28"/>
        </w:rPr>
        <w:t>ветствии с Федеральным законом «</w:t>
      </w:r>
      <w:r w:rsidRPr="003F0D61">
        <w:rPr>
          <w:rFonts w:ascii="Times New Roman" w:hAnsi="Times New Roman" w:cs="Times New Roman"/>
          <w:sz w:val="28"/>
          <w:szCs w:val="28"/>
        </w:rPr>
        <w:t>О госуда</w:t>
      </w:r>
      <w:r w:rsidR="00264E4D">
        <w:rPr>
          <w:rFonts w:ascii="Times New Roman" w:hAnsi="Times New Roman" w:cs="Times New Roman"/>
          <w:sz w:val="28"/>
          <w:szCs w:val="28"/>
        </w:rPr>
        <w:t>рственном кадастре недвижимости»</w:t>
      </w:r>
      <w:r w:rsidRPr="003F0D61">
        <w:rPr>
          <w:rFonts w:ascii="Times New Roman" w:hAnsi="Times New Roman" w:cs="Times New Roman"/>
          <w:sz w:val="28"/>
          <w:szCs w:val="28"/>
        </w:rPr>
        <w:t>;</w:t>
      </w:r>
    </w:p>
    <w:p w:rsidR="00B437C0" w:rsidRPr="003F0D61" w:rsidRDefault="00B437C0" w:rsidP="00143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143D27">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143D27">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143D27">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143D27">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143D27">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143D27">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143D27">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143D27">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143D27">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143D27">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143D27">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143D27">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К информационным стендам должна быть обеспечена возможность свободного доступа граждан.</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текст настоящего </w:t>
      </w:r>
      <w:r w:rsidR="00264E4D">
        <w:rPr>
          <w:rFonts w:ascii="Times New Roman" w:hAnsi="Times New Roman" w:cs="Times New Roman"/>
          <w:sz w:val="28"/>
          <w:szCs w:val="28"/>
        </w:rPr>
        <w:t>Административного</w:t>
      </w:r>
      <w:r w:rsidRPr="003F0D61">
        <w:rPr>
          <w:rFonts w:ascii="Times New Roman" w:hAnsi="Times New Roman" w:cs="Times New Roman"/>
          <w:sz w:val="28"/>
          <w:szCs w:val="28"/>
        </w:rPr>
        <w:t xml:space="preserve"> регламента (полная версия - на официальном сайте администрации в сети Интернет);</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143D27">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143D27">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143D27">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143D27">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3F0D61">
        <w:rPr>
          <w:rFonts w:ascii="Times New Roman" w:hAnsi="Times New Roman" w:cs="Times New Roman"/>
          <w:sz w:val="28"/>
          <w:szCs w:val="28"/>
        </w:rPr>
        <w:lastRenderedPageBreak/>
        <w:t>муниципальной услуги;</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143D27">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полнота предоставления муниципальной услуги в соответствии с требованиями настоящего </w:t>
      </w:r>
      <w:r w:rsidR="00264E4D">
        <w:rPr>
          <w:rFonts w:ascii="Times New Roman" w:hAnsi="Times New Roman" w:cs="Times New Roman"/>
          <w:sz w:val="28"/>
          <w:szCs w:val="28"/>
        </w:rPr>
        <w:t>Административного</w:t>
      </w:r>
      <w:r w:rsidRPr="003F0D61">
        <w:rPr>
          <w:rFonts w:ascii="Times New Roman" w:hAnsi="Times New Roman" w:cs="Times New Roman"/>
          <w:sz w:val="28"/>
          <w:szCs w:val="28"/>
        </w:rPr>
        <w:t xml:space="preserve"> регламента;</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143D27">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143D27">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143D27">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143D27">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87B4D">
        <w:rPr>
          <w:rFonts w:ascii="Times New Roman" w:eastAsia="Times New Roman" w:hAnsi="Times New Roman"/>
          <w:sz w:val="28"/>
          <w:szCs w:val="28"/>
          <w:lang w:val="en-US" w:eastAsia="ru-RU"/>
        </w:rPr>
        <w:t>www</w:t>
      </w:r>
      <w:r w:rsidR="00687B4D">
        <w:rPr>
          <w:rFonts w:ascii="Times New Roman" w:eastAsia="Times New Roman" w:hAnsi="Times New Roman"/>
          <w:sz w:val="28"/>
          <w:szCs w:val="28"/>
          <w:lang w:eastAsia="ru-RU"/>
        </w:rPr>
        <w:t>.</w:t>
      </w:r>
      <w:proofErr w:type="spellStart"/>
      <w:r w:rsidR="00687B4D">
        <w:rPr>
          <w:rFonts w:ascii="Times New Roman" w:eastAsia="Times New Roman" w:hAnsi="Times New Roman"/>
          <w:sz w:val="28"/>
          <w:szCs w:val="28"/>
          <w:lang w:val="en-US" w:eastAsia="ru-RU"/>
        </w:rPr>
        <w:t>admslobodskoe</w:t>
      </w:r>
      <w:proofErr w:type="spellEnd"/>
      <w:r w:rsidR="00687B4D">
        <w:rPr>
          <w:rFonts w:ascii="Times New Roman" w:eastAsia="Times New Roman" w:hAnsi="Times New Roman"/>
          <w:sz w:val="28"/>
          <w:szCs w:val="28"/>
          <w:lang w:eastAsia="ru-RU"/>
        </w:rPr>
        <w:t>.</w:t>
      </w:r>
      <w:proofErr w:type="spellStart"/>
      <w:r w:rsidR="00687B4D">
        <w:rPr>
          <w:rFonts w:ascii="Times New Roman" w:eastAsia="Times New Roman" w:hAnsi="Times New Roman"/>
          <w:sz w:val="28"/>
          <w:szCs w:val="28"/>
          <w:lang w:val="en-US" w:eastAsia="ru-RU"/>
        </w:rPr>
        <w:t>ru</w:t>
      </w:r>
      <w:proofErr w:type="spellEnd"/>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w:t>
      </w:r>
      <w:proofErr w:type="spellStart"/>
      <w:r w:rsidRPr="003F0D61">
        <w:rPr>
          <w:rFonts w:ascii="Times New Roman" w:hAnsi="Times New Roman" w:cs="Times New Roman"/>
          <w:sz w:val="28"/>
          <w:szCs w:val="28"/>
        </w:rPr>
        <w:t>pgu.govvr</w:t>
      </w:r>
      <w:proofErr w:type="spellEnd"/>
      <w:r w:rsidR="00D44350">
        <w:rPr>
          <w:rFonts w:ascii="Times New Roman" w:hAnsi="Times New Roman" w:cs="Times New Roman"/>
          <w:sz w:val="28"/>
          <w:szCs w:val="28"/>
          <w:lang w:val="en-US"/>
        </w:rPr>
        <w:t>n</w:t>
      </w:r>
      <w:r w:rsidRPr="003F0D61">
        <w:rPr>
          <w:rFonts w:ascii="Times New Roman" w:hAnsi="Times New Roman" w:cs="Times New Roman"/>
          <w:sz w:val="28"/>
          <w:szCs w:val="28"/>
        </w:rPr>
        <w:t>.</w:t>
      </w:r>
      <w:proofErr w:type="spellStart"/>
      <w:r w:rsidRPr="003F0D61">
        <w:rPr>
          <w:rFonts w:ascii="Times New Roman" w:hAnsi="Times New Roman" w:cs="Times New Roman"/>
          <w:sz w:val="28"/>
          <w:szCs w:val="28"/>
        </w:rPr>
        <w:t>ru</w:t>
      </w:r>
      <w:proofErr w:type="spellEnd"/>
      <w:r w:rsidRPr="003F0D61">
        <w:rPr>
          <w:rFonts w:ascii="Times New Roman" w:hAnsi="Times New Roman" w:cs="Times New Roman"/>
          <w:sz w:val="28"/>
          <w:szCs w:val="28"/>
        </w:rPr>
        <w:t>).</w:t>
      </w:r>
    </w:p>
    <w:p w:rsidR="0094573C" w:rsidRPr="003F0D61" w:rsidRDefault="0094573C" w:rsidP="00143D27">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143D27">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143D27">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143D2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143D2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43D27">
      <w:pPr>
        <w:pStyle w:val="a3"/>
        <w:autoSpaceDE w:val="0"/>
        <w:autoSpaceDN w:val="0"/>
        <w:adjustRightInd w:val="0"/>
        <w:spacing w:after="0" w:line="240" w:lineRule="auto"/>
        <w:ind w:left="432"/>
        <w:jc w:val="both"/>
        <w:rPr>
          <w:rFonts w:ascii="Times New Roman" w:hAnsi="Times New Roman" w:cs="Times New Roman"/>
          <w:sz w:val="28"/>
          <w:szCs w:val="28"/>
        </w:rPr>
      </w:pPr>
    </w:p>
    <w:p w:rsidR="00EF0971" w:rsidRPr="003F0D61" w:rsidRDefault="00EF0971" w:rsidP="00143D27">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2B2E2C">
        <w:rPr>
          <w:rFonts w:ascii="Times New Roman" w:hAnsi="Times New Roman" w:cs="Times New Roman"/>
          <w:b/>
          <w:sz w:val="28"/>
          <w:szCs w:val="28"/>
        </w:rPr>
        <w:t>.</w:t>
      </w:r>
    </w:p>
    <w:p w:rsidR="00EF0971" w:rsidRPr="00FF0DD3" w:rsidRDefault="00EF0971" w:rsidP="00143D27">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EF0971" w:rsidRPr="00020EAD" w:rsidRDefault="00EF0971" w:rsidP="00143D27">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D44350">
        <w:rPr>
          <w:rFonts w:ascii="Times New Roman" w:hAnsi="Times New Roman" w:cs="Times New Roman"/>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проверка заявления на соответствие требованиям пункта 2.6.1.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p>
    <w:p w:rsidR="00D500E7" w:rsidRPr="00020EAD" w:rsidRDefault="00D500E7"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в рамках межведомственного взаимодействия;</w:t>
      </w:r>
    </w:p>
    <w:p w:rsidR="0006737A" w:rsidRPr="00020EAD" w:rsidRDefault="002A35AC" w:rsidP="00143D27">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 xml:space="preserve">проверка наличия или отсутствия оснований, предусмотренных пунктом 2.8. настоящего </w:t>
      </w:r>
      <w:r w:rsidR="00264E4D">
        <w:rPr>
          <w:rFonts w:ascii="Times New Roman" w:eastAsiaTheme="minorHAnsi" w:hAnsi="Times New Roman" w:cs="Times New Roman"/>
          <w:sz w:val="28"/>
          <w:szCs w:val="28"/>
          <w:lang w:eastAsia="en-US"/>
        </w:rPr>
        <w:t>Административного</w:t>
      </w:r>
      <w:r w:rsidRPr="00020EAD">
        <w:rPr>
          <w:rFonts w:ascii="Times New Roman" w:eastAsiaTheme="minorHAnsi" w:hAnsi="Times New Roman" w:cs="Times New Roman"/>
          <w:sz w:val="28"/>
          <w:szCs w:val="28"/>
          <w:lang w:eastAsia="en-US"/>
        </w:rPr>
        <w:t xml:space="preserve">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143D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w:t>
      </w:r>
      <w:r w:rsidR="00264E4D">
        <w:rPr>
          <w:rFonts w:ascii="Times New Roman" w:hAnsi="Times New Roman" w:cs="Times New Roman"/>
          <w:sz w:val="28"/>
          <w:szCs w:val="28"/>
        </w:rPr>
        <w:t>Административному</w:t>
      </w:r>
      <w:r w:rsidRPr="00020EAD">
        <w:rPr>
          <w:rFonts w:ascii="Times New Roman" w:hAnsi="Times New Roman" w:cs="Times New Roman"/>
          <w:sz w:val="28"/>
          <w:szCs w:val="28"/>
        </w:rPr>
        <w:t xml:space="preserve"> регламенту.</w:t>
      </w:r>
    </w:p>
    <w:p w:rsidR="00B94270" w:rsidRPr="00020EAD" w:rsidRDefault="00B94270" w:rsidP="00143D27">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p>
    <w:p w:rsidR="00B94270" w:rsidRPr="00020EAD" w:rsidRDefault="00B9427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К заявлению должны быть приложены документы, указанные в п.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w:t>
      </w:r>
      <w:r w:rsidR="00264E4D">
        <w:rPr>
          <w:rFonts w:ascii="Times New Roman" w:hAnsi="Times New Roman" w:cs="Times New Roman"/>
          <w:sz w:val="28"/>
          <w:szCs w:val="28"/>
        </w:rPr>
        <w:t>Административному</w:t>
      </w:r>
      <w:r w:rsidRPr="00020EAD">
        <w:rPr>
          <w:rFonts w:ascii="Times New Roman" w:hAnsi="Times New Roman" w:cs="Times New Roman"/>
          <w:sz w:val="28"/>
          <w:szCs w:val="28"/>
        </w:rPr>
        <w:t xml:space="preserve">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94270" w:rsidRPr="00020EAD" w:rsidRDefault="00B94270" w:rsidP="00143D27">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143D27">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143D27">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Проверка заявления и прилагаемых к нему документов на соответствие требованиям, установленным пунктом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p>
    <w:p w:rsidR="00333800" w:rsidRPr="00020EAD" w:rsidRDefault="0033380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w:t>
      </w:r>
      <w:r w:rsidRPr="00020EAD">
        <w:rPr>
          <w:rFonts w:ascii="Times New Roman" w:hAnsi="Times New Roman" w:cs="Times New Roman"/>
          <w:sz w:val="28"/>
          <w:szCs w:val="28"/>
        </w:rPr>
        <w:lastRenderedPageBreak/>
        <w:t>специалисту ответственному за рассмотрение заявления.</w:t>
      </w:r>
    </w:p>
    <w:p w:rsidR="00AA4B05" w:rsidRPr="00020EAD" w:rsidRDefault="0033380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 xml:space="preserve">го </w:t>
      </w:r>
      <w:r w:rsidR="00264E4D">
        <w:rPr>
          <w:rFonts w:ascii="Times New Roman" w:hAnsi="Times New Roman" w:cs="Times New Roman"/>
          <w:sz w:val="28"/>
          <w:szCs w:val="28"/>
        </w:rPr>
        <w:t>Административного</w:t>
      </w:r>
      <w:r w:rsidR="00413CC0" w:rsidRPr="00020EAD">
        <w:rPr>
          <w:rFonts w:ascii="Times New Roman" w:hAnsi="Times New Roman" w:cs="Times New Roman"/>
          <w:sz w:val="28"/>
          <w:szCs w:val="28"/>
        </w:rPr>
        <w:t xml:space="preserve"> регламента, а также устанавливает наличие или отсутствие оснований для отказа в приеме документов, предусмотренных пунктом 2.7. настоящего </w:t>
      </w:r>
      <w:r w:rsidR="00264E4D">
        <w:rPr>
          <w:rFonts w:ascii="Times New Roman" w:hAnsi="Times New Roman" w:cs="Times New Roman"/>
          <w:sz w:val="28"/>
          <w:szCs w:val="28"/>
        </w:rPr>
        <w:t>Административного</w:t>
      </w:r>
      <w:r w:rsidR="00413CC0" w:rsidRPr="00020EAD">
        <w:rPr>
          <w:rFonts w:ascii="Times New Roman" w:hAnsi="Times New Roman" w:cs="Times New Roman"/>
          <w:sz w:val="28"/>
          <w:szCs w:val="28"/>
        </w:rPr>
        <w:t xml:space="preserve"> регламента</w:t>
      </w:r>
      <w:r w:rsidR="00153BE3" w:rsidRPr="00020EAD">
        <w:rPr>
          <w:rFonts w:ascii="Times New Roman" w:hAnsi="Times New Roman" w:cs="Times New Roman"/>
          <w:sz w:val="28"/>
          <w:szCs w:val="28"/>
        </w:rPr>
        <w:t>.</w:t>
      </w:r>
    </w:p>
    <w:p w:rsidR="00333800" w:rsidRPr="00020EAD" w:rsidRDefault="0033380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Если заявление на бумажном носителе не соответствует требованиям пункта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подано в иной уполномоченный орган или к заявлению не приложены документы, предоставляемые в соответствии с пунктом 2.6.1.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143D27">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Заявление, в форме электронного документа представленное с нарушением требований пункта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не рассматривается.</w:t>
      </w:r>
    </w:p>
    <w:p w:rsidR="00333800" w:rsidRPr="00020EAD" w:rsidRDefault="00333800" w:rsidP="00143D27">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w:t>
      </w:r>
      <w:r w:rsidR="00C05995">
        <w:rPr>
          <w:rFonts w:ascii="Times New Roman" w:hAnsi="Times New Roman" w:cs="Times New Roman"/>
          <w:sz w:val="28"/>
          <w:szCs w:val="28"/>
        </w:rPr>
        <w:t>,</w:t>
      </w:r>
      <w:r w:rsidRPr="00020EAD">
        <w:rPr>
          <w:rFonts w:ascii="Times New Roman" w:hAnsi="Times New Roman" w:cs="Times New Roman"/>
          <w:sz w:val="28"/>
          <w:szCs w:val="28"/>
        </w:rPr>
        <w:t xml:space="preserve"> ответстве</w:t>
      </w:r>
      <w:r w:rsidR="00687B4D">
        <w:rPr>
          <w:rFonts w:ascii="Times New Roman" w:hAnsi="Times New Roman" w:cs="Times New Roman"/>
          <w:sz w:val="28"/>
          <w:szCs w:val="28"/>
        </w:rPr>
        <w:t>нный за рассмотрение заявления</w:t>
      </w:r>
      <w:r w:rsidR="00C05995">
        <w:rPr>
          <w:rFonts w:ascii="Times New Roman" w:hAnsi="Times New Roman" w:cs="Times New Roman"/>
          <w:sz w:val="28"/>
          <w:szCs w:val="28"/>
        </w:rPr>
        <w:t>,</w:t>
      </w:r>
      <w:r w:rsidR="00687B4D">
        <w:rPr>
          <w:rFonts w:ascii="Times New Roman" w:hAnsi="Times New Roman" w:cs="Times New Roman"/>
          <w:sz w:val="28"/>
          <w:szCs w:val="28"/>
        </w:rPr>
        <w:t xml:space="preserve"> </w:t>
      </w:r>
      <w:r w:rsidRPr="00020EAD">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p>
    <w:p w:rsidR="00333800" w:rsidRPr="00020EAD" w:rsidRDefault="00333800"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143D27">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143D27">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 xml:space="preserve">ассмотрение представленных документов, истребование документов (сведений), указанных в пункте 2.6.2 настоящего </w:t>
      </w:r>
      <w:r w:rsidR="00264E4D">
        <w:rPr>
          <w:rFonts w:ascii="Times New Roman" w:hAnsi="Times New Roman" w:cs="Times New Roman"/>
          <w:sz w:val="28"/>
          <w:szCs w:val="28"/>
        </w:rPr>
        <w:t>Административного</w:t>
      </w:r>
      <w:r w:rsidR="00153BE3" w:rsidRPr="00020EAD">
        <w:rPr>
          <w:rFonts w:ascii="Times New Roman" w:hAnsi="Times New Roman" w:cs="Times New Roman"/>
          <w:sz w:val="28"/>
          <w:szCs w:val="28"/>
        </w:rPr>
        <w:t xml:space="preserve"> регламента, в рамках межведомственного взаимодействия;</w:t>
      </w:r>
    </w:p>
    <w:p w:rsidR="00BE525C" w:rsidRPr="00020EAD" w:rsidRDefault="00BE525C" w:rsidP="00143D27">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специалист</w:t>
      </w:r>
      <w:r w:rsidR="00D44350">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D44350">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w:t>
      </w:r>
      <w:r w:rsidR="00264E4D">
        <w:rPr>
          <w:rFonts w:ascii="Times New Roman" w:hAnsi="Times New Roman" w:cs="Times New Roman"/>
          <w:sz w:val="28"/>
          <w:szCs w:val="28"/>
        </w:rPr>
        <w:t>Административного</w:t>
      </w:r>
      <w:r w:rsidR="00FE3250" w:rsidRPr="00020EAD">
        <w:rPr>
          <w:rFonts w:ascii="Times New Roman" w:hAnsi="Times New Roman" w:cs="Times New Roman"/>
          <w:sz w:val="28"/>
          <w:szCs w:val="28"/>
        </w:rPr>
        <w:t xml:space="preserve">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а) в </w:t>
      </w:r>
      <w:r w:rsidR="00D44350">
        <w:rPr>
          <w:rFonts w:ascii="Times New Roman" w:eastAsia="Times New Roman" w:hAnsi="Times New Roman"/>
          <w:sz w:val="28"/>
          <w:szCs w:val="28"/>
          <w:lang w:eastAsia="ru-RU"/>
        </w:rPr>
        <w:t>Бобровском отделе У</w:t>
      </w:r>
      <w:r w:rsidR="00D44350"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020EAD">
        <w:rPr>
          <w:rFonts w:ascii="Times New Roman" w:hAnsi="Times New Roman" w:cs="Times New Roman"/>
          <w:sz w:val="28"/>
          <w:szCs w:val="28"/>
        </w:rPr>
        <w:t>:</w:t>
      </w:r>
    </w:p>
    <w:p w:rsidR="00BE525C" w:rsidRPr="00020EAD" w:rsidRDefault="00BE525C" w:rsidP="00143D2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w:t>
      </w:r>
      <w:r w:rsidRPr="00020EAD">
        <w:rPr>
          <w:rFonts w:ascii="Times New Roman" w:hAnsi="Times New Roman" w:cs="Times New Roman"/>
          <w:sz w:val="28"/>
          <w:szCs w:val="28"/>
        </w:rPr>
        <w:lastRenderedPageBreak/>
        <w:t>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143D2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143D2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143D2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143D2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D44350" w:rsidRDefault="00BE525C"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w:t>
      </w:r>
      <w:r w:rsidR="00D44350">
        <w:rPr>
          <w:rFonts w:ascii="Times New Roman" w:eastAsia="Times New Roman" w:hAnsi="Times New Roman"/>
          <w:sz w:val="28"/>
          <w:szCs w:val="28"/>
          <w:lang w:eastAsia="ru-RU"/>
        </w:rPr>
        <w:t>Бобровском</w:t>
      </w:r>
      <w:r w:rsidR="00D44350" w:rsidRPr="00C07796">
        <w:rPr>
          <w:rFonts w:ascii="Times New Roman" w:eastAsia="Times New Roman" w:hAnsi="Times New Roman"/>
          <w:sz w:val="28"/>
          <w:szCs w:val="28"/>
          <w:lang w:eastAsia="ru-RU"/>
        </w:rPr>
        <w:t xml:space="preserve"> отдел</w:t>
      </w:r>
      <w:r w:rsidR="00D44350">
        <w:rPr>
          <w:rFonts w:ascii="Times New Roman" w:eastAsia="Times New Roman" w:hAnsi="Times New Roman"/>
          <w:sz w:val="28"/>
          <w:szCs w:val="28"/>
          <w:lang w:eastAsia="ru-RU"/>
        </w:rPr>
        <w:t>е</w:t>
      </w:r>
      <w:r w:rsidR="00D44350" w:rsidRPr="00C07796">
        <w:rPr>
          <w:rFonts w:ascii="Times New Roman" w:eastAsia="Times New Roman" w:hAnsi="Times New Roman"/>
          <w:sz w:val="28"/>
          <w:szCs w:val="28"/>
          <w:lang w:eastAsia="ru-RU"/>
        </w:rPr>
        <w:t xml:space="preserve"> </w:t>
      </w:r>
      <w:r w:rsidR="00D44350">
        <w:rPr>
          <w:rFonts w:ascii="Times New Roman" w:eastAsia="Times New Roman" w:hAnsi="Times New Roman"/>
          <w:sz w:val="28"/>
          <w:szCs w:val="28"/>
          <w:lang w:eastAsia="ru-RU"/>
        </w:rPr>
        <w:t>Филиала ФГБУ «Федеральная кадастровая п</w:t>
      </w:r>
      <w:r w:rsidR="00D44350" w:rsidRPr="00C07796">
        <w:rPr>
          <w:rFonts w:ascii="Times New Roman" w:eastAsia="Times New Roman" w:hAnsi="Times New Roman"/>
          <w:sz w:val="28"/>
          <w:szCs w:val="28"/>
          <w:lang w:eastAsia="ru-RU"/>
        </w:rPr>
        <w:t xml:space="preserve">алата </w:t>
      </w:r>
      <w:r w:rsidR="00D44350">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D44350" w:rsidRPr="00C07796">
        <w:rPr>
          <w:rFonts w:ascii="Times New Roman" w:eastAsia="Times New Roman" w:hAnsi="Times New Roman"/>
          <w:sz w:val="28"/>
          <w:szCs w:val="28"/>
          <w:lang w:eastAsia="ru-RU"/>
        </w:rPr>
        <w:t xml:space="preserve"> по Воронежской области</w:t>
      </w:r>
      <w:r w:rsidR="00D44350">
        <w:rPr>
          <w:rFonts w:ascii="Times New Roman" w:eastAsia="Times New Roman" w:hAnsi="Times New Roman"/>
          <w:sz w:val="28"/>
          <w:szCs w:val="28"/>
          <w:lang w:eastAsia="ru-RU"/>
        </w:rPr>
        <w:t>:</w:t>
      </w:r>
      <w:r w:rsidR="00D44350" w:rsidRPr="00020EAD">
        <w:rPr>
          <w:rFonts w:ascii="Times New Roman" w:hAnsi="Times New Roman" w:cs="Times New Roman"/>
          <w:sz w:val="28"/>
          <w:szCs w:val="28"/>
        </w:rPr>
        <w:t xml:space="preserve"> </w:t>
      </w:r>
    </w:p>
    <w:p w:rsidR="00BE525C" w:rsidRPr="00020EAD" w:rsidRDefault="00BE525C" w:rsidP="00143D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143D27">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Проверка наличия или отсутствия оснований, предусмотренных пунктом 2.8.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143D27">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После получения информации на межведомственные запросы специалист</w:t>
      </w:r>
      <w:r w:rsidR="00EB003F">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EB003F">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w:t>
      </w:r>
      <w:r w:rsidR="00264E4D">
        <w:rPr>
          <w:rFonts w:ascii="Times New Roman" w:hAnsi="Times New Roman" w:cs="Times New Roman"/>
          <w:sz w:val="28"/>
          <w:szCs w:val="28"/>
        </w:rPr>
        <w:t>Административного</w:t>
      </w:r>
      <w:r w:rsidRPr="00020EAD">
        <w:rPr>
          <w:rFonts w:ascii="Times New Roman" w:hAnsi="Times New Roman" w:cs="Times New Roman"/>
          <w:sz w:val="28"/>
          <w:szCs w:val="28"/>
        </w:rPr>
        <w:t xml:space="preserve">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143D27">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143D27">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специалистом</w:t>
      </w:r>
      <w:r w:rsidR="00EB003F">
        <w:rPr>
          <w:rFonts w:ascii="Times New Roman" w:hAnsi="Times New Roman" w:cs="Times New Roman"/>
          <w:sz w:val="28"/>
          <w:szCs w:val="28"/>
        </w:rPr>
        <w:t>,</w:t>
      </w:r>
      <w:r w:rsidR="002E3E07" w:rsidRPr="00020EAD">
        <w:rPr>
          <w:rFonts w:ascii="Times New Roman" w:hAnsi="Times New Roman" w:cs="Times New Roman"/>
          <w:sz w:val="28"/>
          <w:szCs w:val="28"/>
        </w:rPr>
        <w:t xml:space="preserve"> ответственным за рассмотрение заявления</w:t>
      </w:r>
      <w:r w:rsidR="00EB003F">
        <w:rPr>
          <w:rFonts w:ascii="Times New Roman" w:hAnsi="Times New Roman" w:cs="Times New Roman"/>
          <w:sz w:val="28"/>
          <w:szCs w:val="28"/>
        </w:rPr>
        <w:t>,</w:t>
      </w:r>
      <w:r w:rsidR="002E3E07" w:rsidRPr="00020EAD">
        <w:rPr>
          <w:rFonts w:ascii="Times New Roman" w:hAnsi="Times New Roman" w:cs="Times New Roman"/>
          <w:sz w:val="28"/>
          <w:szCs w:val="28"/>
        </w:rPr>
        <w:t xml:space="preserve">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lastRenderedPageBreak/>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143D27">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w:t>
      </w:r>
      <w:r w:rsidR="00264E4D">
        <w:rPr>
          <w:rFonts w:ascii="Times New Roman" w:hAnsi="Times New Roman" w:cs="Times New Roman"/>
          <w:sz w:val="28"/>
          <w:szCs w:val="28"/>
        </w:rPr>
        <w:t>стративной процедуры – 3 рабочи</w:t>
      </w:r>
      <w:r w:rsidRPr="00020EAD">
        <w:rPr>
          <w:rFonts w:ascii="Times New Roman" w:hAnsi="Times New Roman" w:cs="Times New Roman"/>
          <w:sz w:val="28"/>
          <w:szCs w:val="28"/>
        </w:rPr>
        <w:t>х дня.</w:t>
      </w:r>
    </w:p>
    <w:p w:rsidR="00153BE3" w:rsidRPr="00020EAD" w:rsidRDefault="00CB7DE7" w:rsidP="00143D27">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143D27">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r w:rsidR="00687B4D">
        <w:rPr>
          <w:rFonts w:ascii="Times New Roman" w:hAnsi="Times New Roman" w:cs="Times New Roman"/>
          <w:sz w:val="28"/>
          <w:szCs w:val="28"/>
        </w:rPr>
        <w:t>.</w:t>
      </w:r>
    </w:p>
    <w:p w:rsidR="00CB7DE7" w:rsidRPr="00020EAD" w:rsidRDefault="00CB7DE7" w:rsidP="00143D27">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EB003F">
      <w:pPr>
        <w:pStyle w:val="a3"/>
        <w:numPr>
          <w:ilvl w:val="2"/>
          <w:numId w:val="9"/>
        </w:numPr>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EB003F">
      <w:pPr>
        <w:pStyle w:val="a3"/>
        <w:numPr>
          <w:ilvl w:val="2"/>
          <w:numId w:val="9"/>
        </w:numPr>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143D27">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143D27">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143D27">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143D27">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143D27">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143D27">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w:t>
      </w:r>
      <w:r w:rsidRPr="00020EAD">
        <w:rPr>
          <w:rFonts w:ascii="Times New Roman" w:hAnsi="Times New Roman" w:cs="Times New Roman"/>
          <w:sz w:val="28"/>
          <w:szCs w:val="28"/>
        </w:rPr>
        <w:lastRenderedPageBreak/>
        <w:t>предоставлении муниципальных услуг в электронной форме.</w:t>
      </w:r>
    </w:p>
    <w:p w:rsidR="00DC069E" w:rsidRPr="00020EAD" w:rsidRDefault="002A20D2" w:rsidP="00143D27">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687B4D">
        <w:rPr>
          <w:rFonts w:ascii="Times New Roman" w:eastAsiaTheme="minorHAnsi" w:hAnsi="Times New Roman" w:cs="Times New Roman"/>
          <w:sz w:val="28"/>
          <w:szCs w:val="28"/>
          <w:lang w:eastAsia="en-US"/>
        </w:rPr>
        <w:t>.</w:t>
      </w:r>
      <w:proofErr w:type="gramEnd"/>
    </w:p>
    <w:p w:rsidR="008701F9" w:rsidRPr="008701F9" w:rsidRDefault="008701F9" w:rsidP="00143D27">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264E4D" w:rsidP="00143D27">
      <w:pPr>
        <w:pStyle w:val="a3"/>
        <w:numPr>
          <w:ilvl w:val="0"/>
          <w:numId w:val="1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w:t>
      </w:r>
      <w:r w:rsidR="00DC069E" w:rsidRPr="00610748">
        <w:rPr>
          <w:rFonts w:ascii="Times New Roman" w:hAnsi="Times New Roman" w:cs="Times New Roman"/>
          <w:b/>
          <w:sz w:val="28"/>
          <w:szCs w:val="28"/>
        </w:rPr>
        <w:t xml:space="preserve"> за</w:t>
      </w:r>
      <w:proofErr w:type="gramEnd"/>
      <w:r w:rsidR="00DC069E" w:rsidRPr="00610748">
        <w:rPr>
          <w:rFonts w:ascii="Times New Roman" w:hAnsi="Times New Roman" w:cs="Times New Roman"/>
          <w:b/>
          <w:sz w:val="28"/>
          <w:szCs w:val="28"/>
        </w:rPr>
        <w:t xml:space="preserve"> исполнением </w:t>
      </w:r>
      <w:r>
        <w:rPr>
          <w:rFonts w:ascii="Times New Roman" w:hAnsi="Times New Roman" w:cs="Times New Roman"/>
          <w:b/>
          <w:sz w:val="28"/>
          <w:szCs w:val="28"/>
        </w:rPr>
        <w:t>Административного</w:t>
      </w:r>
      <w:r w:rsidR="00DC069E" w:rsidRPr="00610748">
        <w:rPr>
          <w:rFonts w:ascii="Times New Roman" w:hAnsi="Times New Roman" w:cs="Times New Roman"/>
          <w:b/>
          <w:sz w:val="28"/>
          <w:szCs w:val="28"/>
        </w:rPr>
        <w:t xml:space="preserve"> регламента</w:t>
      </w:r>
      <w:r>
        <w:rPr>
          <w:rFonts w:ascii="Times New Roman" w:hAnsi="Times New Roman" w:cs="Times New Roman"/>
          <w:b/>
          <w:sz w:val="28"/>
          <w:szCs w:val="28"/>
        </w:rPr>
        <w:t>.</w:t>
      </w:r>
    </w:p>
    <w:p w:rsidR="00264E4D" w:rsidRPr="00264E4D" w:rsidRDefault="00264E4D" w:rsidP="00143D27">
      <w:pPr>
        <w:spacing w:after="0" w:line="240" w:lineRule="auto"/>
        <w:jc w:val="center"/>
        <w:rPr>
          <w:rFonts w:ascii="Times New Roman" w:hAnsi="Times New Roman" w:cs="Times New Roman"/>
          <w:b/>
          <w:sz w:val="28"/>
          <w:szCs w:val="28"/>
        </w:rPr>
      </w:pPr>
    </w:p>
    <w:p w:rsidR="00DC069E" w:rsidRPr="008701F9" w:rsidRDefault="00DC069E" w:rsidP="00143D27">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143D27">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EB003F">
        <w:rPr>
          <w:rFonts w:ascii="Times New Roman" w:hAnsi="Times New Roman" w:cs="Times New Roman"/>
          <w:color w:val="000000" w:themeColor="text1"/>
          <w:sz w:val="28"/>
          <w:szCs w:val="28"/>
        </w:rPr>
        <w:t>ации предусмотренных настоящим А</w:t>
      </w:r>
      <w:r w:rsidRPr="008701F9">
        <w:rPr>
          <w:rFonts w:ascii="Times New Roman" w:hAnsi="Times New Roman" w:cs="Times New Roman"/>
          <w:color w:val="000000" w:themeColor="text1"/>
          <w:sz w:val="28"/>
          <w:szCs w:val="28"/>
        </w:rPr>
        <w:t>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143D27">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00EB003F">
        <w:rPr>
          <w:rFonts w:ascii="Times New Roman" w:hAnsi="Times New Roman" w:cs="Times New Roman"/>
          <w:color w:val="000000" w:themeColor="text1"/>
          <w:sz w:val="28"/>
          <w:szCs w:val="28"/>
        </w:rPr>
        <w:t>уры, предусмотренной настоящим А</w:t>
      </w:r>
      <w:r w:rsidRPr="008701F9">
        <w:rPr>
          <w:rFonts w:ascii="Times New Roman" w:hAnsi="Times New Roman" w:cs="Times New Roman"/>
          <w:color w:val="000000" w:themeColor="text1"/>
          <w:sz w:val="28"/>
          <w:szCs w:val="28"/>
        </w:rPr>
        <w:t>дминистративным регламентом.</w:t>
      </w:r>
    </w:p>
    <w:p w:rsidR="00DC069E" w:rsidRPr="008701F9" w:rsidRDefault="00DC069E" w:rsidP="00143D27">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264E4D">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p>
    <w:p w:rsidR="00DC069E" w:rsidRPr="008701F9" w:rsidRDefault="00DC069E" w:rsidP="00143D27">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143D27">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143D27">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143D27">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143D27">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143D27">
      <w:pPr>
        <w:pStyle w:val="a3"/>
        <w:spacing w:line="240" w:lineRule="auto"/>
        <w:ind w:left="709"/>
        <w:jc w:val="both"/>
        <w:rPr>
          <w:rFonts w:ascii="Times New Roman" w:hAnsi="Times New Roman" w:cs="Times New Roman"/>
          <w:color w:val="000000" w:themeColor="text1"/>
          <w:sz w:val="28"/>
          <w:szCs w:val="28"/>
        </w:rPr>
      </w:pPr>
    </w:p>
    <w:p w:rsidR="00DC069E" w:rsidRDefault="00DC069E" w:rsidP="00143D27">
      <w:pPr>
        <w:pStyle w:val="a3"/>
        <w:numPr>
          <w:ilvl w:val="0"/>
          <w:numId w:val="15"/>
        </w:numPr>
        <w:tabs>
          <w:tab w:val="num" w:pos="0"/>
          <w:tab w:val="left" w:pos="1560"/>
        </w:tabs>
        <w:spacing w:after="0" w:line="240" w:lineRule="auto"/>
        <w:ind w:left="0" w:firstLine="709"/>
        <w:jc w:val="both"/>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4E4D" w:rsidRPr="00264E4D" w:rsidRDefault="00264E4D" w:rsidP="00143D27">
      <w:pPr>
        <w:tabs>
          <w:tab w:val="num" w:pos="0"/>
          <w:tab w:val="left" w:pos="1560"/>
        </w:tabs>
        <w:spacing w:after="0" w:line="240" w:lineRule="auto"/>
        <w:jc w:val="both"/>
        <w:rPr>
          <w:rFonts w:ascii="Times New Roman" w:hAnsi="Times New Roman" w:cs="Times New Roman"/>
          <w:b/>
          <w:sz w:val="28"/>
          <w:szCs w:val="28"/>
        </w:rPr>
      </w:pPr>
    </w:p>
    <w:p w:rsidR="00D745C2" w:rsidRPr="00E622CA" w:rsidRDefault="00DC069E" w:rsidP="00143D27">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143D27">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0E6855">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E6855">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Бобровского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w:t>
      </w:r>
    </w:p>
    <w:p w:rsidR="00DC069E" w:rsidRPr="00E622CA" w:rsidRDefault="00DC069E" w:rsidP="00143D27">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должностного лица администрации в исправлении допущенных опечаток и ошибок в выданных в результате предоставления муниципальной </w:t>
      </w:r>
      <w:r w:rsidRPr="00E622CA">
        <w:rPr>
          <w:rFonts w:ascii="Times New Roman" w:hAnsi="Times New Roman" w:cs="Times New Roman"/>
          <w:color w:val="000000" w:themeColor="text1"/>
          <w:sz w:val="28"/>
          <w:szCs w:val="28"/>
        </w:rPr>
        <w:lastRenderedPageBreak/>
        <w:t>услуги документах либо нарушение установленного срока таких исправлений.</w:t>
      </w:r>
      <w:proofErr w:type="gramEnd"/>
    </w:p>
    <w:p w:rsidR="00DC069E" w:rsidRPr="00E622CA" w:rsidRDefault="00DC069E" w:rsidP="00143D27">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143D2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143D27">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143D2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143D2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143D2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143D2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143D27">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264E4D">
        <w:rPr>
          <w:rFonts w:ascii="Times New Roman" w:eastAsia="Times New Roman" w:hAnsi="Times New Roman"/>
          <w:sz w:val="28"/>
          <w:szCs w:val="28"/>
          <w:lang w:eastAsia="ar-SA"/>
        </w:rPr>
        <w:t>Слободского</w:t>
      </w:r>
      <w:r w:rsidR="00264E4D" w:rsidRPr="00EB5FE7">
        <w:rPr>
          <w:rFonts w:ascii="Times New Roman" w:eastAsia="Times New Roman" w:hAnsi="Times New Roman"/>
          <w:sz w:val="28"/>
          <w:szCs w:val="28"/>
          <w:lang w:eastAsia="ar-SA"/>
        </w:rPr>
        <w:t xml:space="preserve"> сельского поселения </w:t>
      </w:r>
      <w:r w:rsidR="00264E4D">
        <w:rPr>
          <w:rFonts w:ascii="Times New Roman" w:eastAsia="Times New Roman" w:hAnsi="Times New Roman"/>
          <w:sz w:val="28"/>
          <w:szCs w:val="28"/>
          <w:lang w:eastAsia="ar-SA"/>
        </w:rPr>
        <w:t>Бобровского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143D27">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 xml:space="preserve">Должностные лица администрации, указанные в пункте 5.5 настоящего раздела </w:t>
      </w:r>
      <w:r w:rsidR="00264E4D">
        <w:rPr>
          <w:rFonts w:ascii="Times New Roman" w:hAnsi="Times New Roman" w:cs="Times New Roman"/>
          <w:color w:val="000000" w:themeColor="text1"/>
          <w:sz w:val="28"/>
          <w:szCs w:val="28"/>
          <w:lang w:eastAsia="ru-RU"/>
        </w:rPr>
        <w:t>Административного</w:t>
      </w:r>
      <w:r w:rsidRPr="00E622CA">
        <w:rPr>
          <w:rFonts w:ascii="Times New Roman" w:hAnsi="Times New Roman" w:cs="Times New Roman"/>
          <w:color w:val="000000" w:themeColor="text1"/>
          <w:sz w:val="28"/>
          <w:szCs w:val="28"/>
          <w:lang w:eastAsia="ru-RU"/>
        </w:rPr>
        <w:t xml:space="preserve"> регламента, проводят личный прием заявителей.</w:t>
      </w:r>
    </w:p>
    <w:p w:rsidR="00DC069E" w:rsidRPr="00E622CA" w:rsidRDefault="00DC069E" w:rsidP="00143D27">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143D27">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143D27">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143D27">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143D27">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143D27">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w:t>
      </w:r>
      <w:r w:rsidR="00264E4D">
        <w:rPr>
          <w:rFonts w:ascii="Times New Roman" w:hAnsi="Times New Roman" w:cs="Times New Roman"/>
          <w:color w:val="000000" w:themeColor="text1"/>
          <w:sz w:val="28"/>
          <w:szCs w:val="28"/>
        </w:rPr>
        <w:t>Административного</w:t>
      </w:r>
      <w:r w:rsidRPr="00E622CA">
        <w:rPr>
          <w:rFonts w:ascii="Times New Roman" w:hAnsi="Times New Roman" w:cs="Times New Roman"/>
          <w:color w:val="000000" w:themeColor="text1"/>
          <w:sz w:val="28"/>
          <w:szCs w:val="28"/>
        </w:rPr>
        <w:t xml:space="preserve"> регламента в отношении того же заявителя и по тому же предмету жалобы.</w:t>
      </w:r>
    </w:p>
    <w:p w:rsidR="00DC069E" w:rsidRPr="00E622CA" w:rsidRDefault="00DC069E" w:rsidP="00143D27">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143D27">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143D27">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143D27">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143D27">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143D27">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w:t>
      </w:r>
      <w:r w:rsidR="00264E4D">
        <w:rPr>
          <w:rFonts w:ascii="Times New Roman" w:hAnsi="Times New Roman" w:cs="Times New Roman"/>
          <w:color w:val="000000" w:themeColor="text1"/>
          <w:sz w:val="28"/>
          <w:szCs w:val="28"/>
        </w:rPr>
        <w:t>Административного</w:t>
      </w:r>
      <w:r w:rsidRPr="00E622CA">
        <w:rPr>
          <w:rFonts w:ascii="Times New Roman" w:hAnsi="Times New Roman" w:cs="Times New Roman"/>
          <w:color w:val="000000" w:themeColor="text1"/>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143D27">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 xml:space="preserve">рассмотрения жалобы признаков состава </w:t>
      </w:r>
      <w:r w:rsidR="00264E4D">
        <w:rPr>
          <w:rFonts w:ascii="Times New Roman" w:hAnsi="Times New Roman" w:cs="Times New Roman"/>
          <w:color w:val="000000" w:themeColor="text1"/>
          <w:sz w:val="28"/>
          <w:szCs w:val="28"/>
        </w:rPr>
        <w:t>административного</w:t>
      </w:r>
      <w:r w:rsidRPr="00E622CA">
        <w:rPr>
          <w:rFonts w:ascii="Times New Roman" w:hAnsi="Times New Roman" w:cs="Times New Roman"/>
          <w:color w:val="000000" w:themeColor="text1"/>
          <w:sz w:val="28"/>
          <w:szCs w:val="28"/>
        </w:rPr>
        <w:t xml:space="preserve">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143D27">
      <w:pPr>
        <w:spacing w:line="240" w:lineRule="auto"/>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B53431" w:rsidRDefault="00B53431" w:rsidP="00FB5C62">
      <w:pPr>
        <w:pStyle w:val="ConsPlusNormal"/>
        <w:ind w:firstLine="709"/>
        <w:jc w:val="both"/>
        <w:rPr>
          <w:rFonts w:ascii="Times New Roman" w:hAnsi="Times New Roman" w:cs="Times New Roman"/>
          <w:sz w:val="28"/>
          <w:szCs w:val="28"/>
        </w:rPr>
      </w:pPr>
    </w:p>
    <w:p w:rsidR="00A3664A" w:rsidRPr="00264E4D" w:rsidRDefault="00610748" w:rsidP="00E622CA">
      <w:pPr>
        <w:spacing w:line="240" w:lineRule="auto"/>
        <w:ind w:firstLine="709"/>
        <w:contextualSpacing/>
        <w:jc w:val="right"/>
        <w:rPr>
          <w:rFonts w:ascii="Times New Roman" w:hAnsi="Times New Roman" w:cs="Times New Roman"/>
          <w:sz w:val="28"/>
          <w:szCs w:val="28"/>
        </w:rPr>
      </w:pPr>
      <w:bookmarkStart w:id="3" w:name="_GoBack"/>
      <w:bookmarkEnd w:id="3"/>
      <w:r w:rsidRPr="00264E4D">
        <w:rPr>
          <w:rFonts w:ascii="Times New Roman" w:hAnsi="Times New Roman" w:cs="Times New Roman"/>
          <w:sz w:val="28"/>
          <w:szCs w:val="28"/>
        </w:rPr>
        <w:lastRenderedPageBreak/>
        <w:t>П</w:t>
      </w:r>
      <w:r w:rsidR="00A3664A" w:rsidRPr="00264E4D">
        <w:rPr>
          <w:rFonts w:ascii="Times New Roman" w:hAnsi="Times New Roman" w:cs="Times New Roman"/>
          <w:sz w:val="28"/>
          <w:szCs w:val="28"/>
        </w:rPr>
        <w:t xml:space="preserve">риложение №1 </w:t>
      </w:r>
    </w:p>
    <w:p w:rsidR="00A3664A" w:rsidRDefault="00A3664A" w:rsidP="00E622CA">
      <w:pPr>
        <w:spacing w:line="240" w:lineRule="auto"/>
        <w:ind w:firstLine="709"/>
        <w:contextualSpacing/>
        <w:jc w:val="right"/>
        <w:rPr>
          <w:rFonts w:ascii="Times New Roman" w:hAnsi="Times New Roman" w:cs="Times New Roman"/>
          <w:sz w:val="28"/>
          <w:szCs w:val="28"/>
        </w:rPr>
      </w:pPr>
      <w:r w:rsidRPr="00264E4D">
        <w:rPr>
          <w:rFonts w:ascii="Times New Roman" w:hAnsi="Times New Roman" w:cs="Times New Roman"/>
          <w:sz w:val="28"/>
          <w:szCs w:val="28"/>
        </w:rPr>
        <w:t xml:space="preserve">к </w:t>
      </w:r>
      <w:r w:rsidR="00264E4D" w:rsidRPr="00264E4D">
        <w:rPr>
          <w:rFonts w:ascii="Times New Roman" w:hAnsi="Times New Roman" w:cs="Times New Roman"/>
          <w:sz w:val="28"/>
          <w:szCs w:val="28"/>
        </w:rPr>
        <w:t>Административному</w:t>
      </w:r>
      <w:r w:rsidRPr="00264E4D">
        <w:rPr>
          <w:rFonts w:ascii="Times New Roman" w:hAnsi="Times New Roman" w:cs="Times New Roman"/>
          <w:sz w:val="28"/>
          <w:szCs w:val="28"/>
        </w:rPr>
        <w:t xml:space="preserve"> регламенту</w:t>
      </w:r>
    </w:p>
    <w:p w:rsidR="000E6855" w:rsidRPr="00264E4D" w:rsidRDefault="000E6855" w:rsidP="00E622CA">
      <w:pPr>
        <w:spacing w:line="240" w:lineRule="auto"/>
        <w:ind w:firstLine="709"/>
        <w:contextualSpacing/>
        <w:jc w:val="right"/>
        <w:rPr>
          <w:rFonts w:ascii="Times New Roman" w:hAnsi="Times New Roman" w:cs="Times New Roman"/>
          <w:sz w:val="28"/>
          <w:szCs w:val="28"/>
        </w:rPr>
      </w:pP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Администрация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Бобровского муниципального района Воронежской области (далее администрация Слободского сельского поселения):</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нахождения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397740, Воронежская область, Бобровский район, село Слобода, ул. Рубежная, 35.</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 работы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w:t>
      </w:r>
    </w:p>
    <w:p w:rsidR="008E04CA" w:rsidRDefault="008E04CA" w:rsidP="008E04CA">
      <w:pPr>
        <w:suppressAutoHyphens/>
        <w:autoSpaceDE w:val="0"/>
        <w:autoSpaceDN w:val="0"/>
        <w:adjustRightInd w:val="0"/>
        <w:spacing w:after="0"/>
        <w:ind w:firstLine="709"/>
        <w:rPr>
          <w:rFonts w:ascii="Times New Roman" w:eastAsia="Calibri" w:hAnsi="Times New Roman"/>
          <w:sz w:val="28"/>
          <w:szCs w:val="28"/>
        </w:rPr>
      </w:pPr>
      <w:r>
        <w:rPr>
          <w:rFonts w:ascii="Times New Roman" w:hAnsi="Times New Roman"/>
          <w:sz w:val="28"/>
          <w:szCs w:val="28"/>
        </w:rPr>
        <w:t>понедельник - пятница с 8.00 до 16.00;</w:t>
      </w:r>
    </w:p>
    <w:p w:rsidR="008E04CA" w:rsidRDefault="008E04CA" w:rsidP="008E04CA">
      <w:pPr>
        <w:suppressAutoHyphens/>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перерыв с 12.00 до 13.00;</w:t>
      </w:r>
    </w:p>
    <w:p w:rsidR="008E04CA" w:rsidRDefault="008E04CA" w:rsidP="008E04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 праздничные дни.</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8 (47350) 6-12-96.</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admslobodskoe</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val="en-US" w:eastAsia="ru-RU"/>
        </w:rPr>
        <w:t>adm</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sloboda</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Место нахождения АУ «МФЦ»: 394026, г. Воронеж, ул. Дружинников, 3Б (Коминтерновский район).</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АУ «МФЦ»: 8 (473) 226-99-99.</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АУ «МФЦ»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.mfc.vrn.ru.</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АУ «МФЦ»: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govvrn</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ru</w:t>
      </w:r>
      <w:proofErr w:type="spellEnd"/>
      <w:r>
        <w:rPr>
          <w:rFonts w:ascii="Times New Roman" w:eastAsia="Times New Roman" w:hAnsi="Times New Roman"/>
          <w:sz w:val="28"/>
          <w:szCs w:val="28"/>
          <w:lang w:eastAsia="ru-RU"/>
        </w:rPr>
        <w:t>.</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АУ «МФЦ»:</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 с 9.00 до 18.00;</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 среда, четверг, пятница: с 09.00 до 20.00;</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 с 09.00 до 16.45;</w:t>
      </w:r>
    </w:p>
    <w:p w:rsidR="008E04CA" w:rsidRDefault="008E04CA" w:rsidP="008E04C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выходные дни: воскресенье, праздничные дни.</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Место нахождения филиала АУ «МФЦ» в Бобровском муниципальном районе: </w:t>
      </w:r>
      <w:r>
        <w:rPr>
          <w:rFonts w:ascii="Times New Roman" w:hAnsi="Times New Roman"/>
          <w:sz w:val="28"/>
          <w:szCs w:val="28"/>
        </w:rPr>
        <w:t>397700, г. Бобров, ул. Кирова, 44.</w:t>
      </w:r>
    </w:p>
    <w:p w:rsidR="008E04CA" w:rsidRDefault="008E04CA" w:rsidP="008E04C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Телефон для справок филиала АУ «МФЦ» г. Бобров: 8 </w:t>
      </w:r>
      <w:r>
        <w:rPr>
          <w:rFonts w:ascii="Times New Roman" w:hAnsi="Times New Roman"/>
          <w:sz w:val="28"/>
          <w:szCs w:val="28"/>
        </w:rPr>
        <w:t>(47350) 4-62-12.</w:t>
      </w:r>
    </w:p>
    <w:p w:rsidR="008E04CA" w:rsidRDefault="008E04CA" w:rsidP="008E04C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Адрес электронной почты АУ «МФЦ» г. Бобров: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bobrov</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yandex</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E04CA" w:rsidRDefault="008E04CA" w:rsidP="008E04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филиала АУ «МФЦ» г. Бобров:</w:t>
      </w:r>
    </w:p>
    <w:p w:rsidR="008E04CA" w:rsidRDefault="008E04CA" w:rsidP="008E04CA">
      <w:pPr>
        <w:spacing w:after="0"/>
        <w:ind w:firstLine="708"/>
        <w:rPr>
          <w:rFonts w:ascii="Times New Roman" w:eastAsia="Calibri" w:hAnsi="Times New Roman"/>
          <w:sz w:val="28"/>
          <w:szCs w:val="28"/>
        </w:rPr>
      </w:pPr>
      <w:r>
        <w:rPr>
          <w:rFonts w:ascii="Times New Roman" w:hAnsi="Times New Roman"/>
          <w:sz w:val="28"/>
          <w:szCs w:val="28"/>
        </w:rPr>
        <w:t xml:space="preserve">понедельник, вторник, среда, четверг: с 08.00 - 17.00; </w:t>
      </w:r>
    </w:p>
    <w:p w:rsidR="008E04CA" w:rsidRDefault="008E04CA" w:rsidP="008E04CA">
      <w:pPr>
        <w:spacing w:after="0"/>
        <w:ind w:firstLine="708"/>
        <w:rPr>
          <w:rFonts w:ascii="Times New Roman" w:hAnsi="Times New Roman"/>
          <w:sz w:val="28"/>
          <w:szCs w:val="28"/>
        </w:rPr>
      </w:pPr>
      <w:r>
        <w:rPr>
          <w:rFonts w:ascii="Times New Roman" w:hAnsi="Times New Roman"/>
          <w:sz w:val="28"/>
          <w:szCs w:val="28"/>
        </w:rPr>
        <w:t>пятница: с 8.00 до 15.45;</w:t>
      </w:r>
    </w:p>
    <w:p w:rsidR="008E04CA" w:rsidRDefault="008E04CA" w:rsidP="008E04CA">
      <w:pPr>
        <w:spacing w:after="0"/>
        <w:ind w:firstLine="708"/>
        <w:rPr>
          <w:rFonts w:ascii="Times New Roman" w:hAnsi="Times New Roman"/>
          <w:sz w:val="28"/>
          <w:szCs w:val="28"/>
        </w:rPr>
      </w:pPr>
      <w:r>
        <w:rPr>
          <w:rFonts w:ascii="Times New Roman" w:hAnsi="Times New Roman"/>
          <w:sz w:val="28"/>
          <w:szCs w:val="28"/>
        </w:rPr>
        <w:t>перерыв: с 12.00 до 12.45;</w:t>
      </w:r>
    </w:p>
    <w:p w:rsidR="008E04CA" w:rsidRDefault="008E04CA" w:rsidP="008E04CA">
      <w:pPr>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выходные дни – суббота, воскресенье, праздничные дни.</w:t>
      </w: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w:t>
      </w:r>
      <w:r w:rsidR="00264E4D">
        <w:rPr>
          <w:rFonts w:ascii="Times New Roman" w:hAnsi="Times New Roman" w:cs="Times New Roman"/>
          <w:sz w:val="28"/>
          <w:szCs w:val="28"/>
        </w:rPr>
        <w:t>Административному</w:t>
      </w:r>
      <w:r w:rsidRPr="00E622CA">
        <w:rPr>
          <w:rFonts w:ascii="Times New Roman" w:hAnsi="Times New Roman" w:cs="Times New Roman"/>
          <w:sz w:val="28"/>
          <w:szCs w:val="28"/>
        </w:rPr>
        <w:t xml:space="preserve"> регламенту</w:t>
      </w:r>
    </w:p>
    <w:p w:rsidR="000E6855" w:rsidRDefault="000E6855" w:rsidP="00E622CA">
      <w:pPr>
        <w:spacing w:after="0"/>
        <w:ind w:firstLine="709"/>
        <w:jc w:val="right"/>
        <w:rPr>
          <w:rFonts w:ascii="Times New Roman" w:hAnsi="Times New Roman" w:cs="Times New Roman"/>
          <w:sz w:val="28"/>
          <w:szCs w:val="28"/>
        </w:rPr>
      </w:pP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8299BA1" wp14:editId="5F442788">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54AD8783" wp14:editId="20349724">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B818B"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1C96FECC" wp14:editId="67B98CDB">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231A4" w:rsidRPr="009573D8"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231A4" w:rsidRPr="009573D8"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545DA8F7" wp14:editId="2827EBCA">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D231A4" w:rsidRPr="0005747B" w:rsidRDefault="00D231A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231A4" w:rsidRPr="0005747B" w:rsidRDefault="00D231A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1E8D78FB" wp14:editId="3466EB6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24D51"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6B62C847" wp14:editId="47AA4C85">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D891D"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6B46668D" wp14:editId="06D92012">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1DD68B"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52AFF4EE" wp14:editId="4354369D">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10BFEAF2" wp14:editId="2DA50B73">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D231A4" w:rsidRPr="001E6749" w:rsidRDefault="00D231A4"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231A4" w:rsidRPr="001E6749" w:rsidRDefault="00D231A4"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2FB503D5" wp14:editId="4E60E00A">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D231A4" w:rsidRPr="001E6749" w:rsidRDefault="00D231A4"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231A4" w:rsidRPr="001E6749" w:rsidRDefault="00D231A4"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57FBB6B" wp14:editId="4045E544">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41D1F"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54794309" wp14:editId="4B0D883C">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ED9E0"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61304913" wp14:editId="14705198">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33F6F914" wp14:editId="24BE4B56">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D231A4" w:rsidRPr="00F67ED7" w:rsidRDefault="00D231A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231A4" w:rsidRPr="00F67ED7" w:rsidRDefault="00D231A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335CD844" wp14:editId="0BE1811F">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52342A0" wp14:editId="14BFCF17">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2396F"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1D786C77" wp14:editId="2FE5D32B">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0BD7B"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1EE2EC78" wp14:editId="029674E4">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D231A4" w:rsidRPr="001E6749" w:rsidRDefault="00D231A4"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231A4" w:rsidRPr="001E6749" w:rsidRDefault="00D231A4"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610EF244" wp14:editId="157117B0">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558BA"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EA68485" wp14:editId="4536A407">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5C3F85D8" wp14:editId="0BFE9F7D">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8E9ED"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42394717" wp14:editId="2A691E8A">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3D5CB"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1DC55E2A" wp14:editId="37BA366B">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D231A4" w:rsidRPr="00C23BFB" w:rsidRDefault="00D231A4"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231A4" w:rsidRPr="00C23BFB" w:rsidRDefault="00D231A4"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7DC67372" wp14:editId="4147CEAE">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D231A4" w:rsidRPr="00AA56FB" w:rsidRDefault="00D231A4"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D231A4" w:rsidRPr="0005747B" w:rsidRDefault="00D231A4"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231A4" w:rsidRPr="00AA56FB" w:rsidRDefault="00D231A4"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D231A4" w:rsidRPr="0005747B" w:rsidRDefault="00D231A4"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7AD0C332" wp14:editId="35DD5B23">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98D40"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07FE1EDE" wp14:editId="3AF2D343">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E7064D"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109F760D" wp14:editId="508099DA">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231A4" w:rsidRPr="0005747B" w:rsidRDefault="00D231A4"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709B24D2" wp14:editId="0AE08A52">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7A06F"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B53431" w:rsidRDefault="00B53431"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w:t>
      </w:r>
      <w:r w:rsidR="00264E4D">
        <w:rPr>
          <w:rFonts w:ascii="Times New Roman" w:hAnsi="Times New Roman" w:cs="Times New Roman"/>
          <w:sz w:val="28"/>
          <w:szCs w:val="28"/>
        </w:rPr>
        <w:t>Административному</w:t>
      </w:r>
      <w:r w:rsidRPr="00E622CA">
        <w:rPr>
          <w:rFonts w:ascii="Times New Roman" w:hAnsi="Times New Roman" w:cs="Times New Roman"/>
          <w:sz w:val="28"/>
          <w:szCs w:val="28"/>
        </w:rPr>
        <w:t xml:space="preserve"> 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w:t>
      </w:r>
      <w:r w:rsidR="00143D27">
        <w:rPr>
          <w:rFonts w:ascii="Times New Roman" w:hAnsi="Times New Roman" w:cs="Times New Roman"/>
          <w:sz w:val="28"/>
          <w:szCs w:val="28"/>
        </w:rPr>
        <w:t>_____________________________________</w:t>
      </w:r>
      <w:r w:rsidRPr="00E622CA">
        <w:rPr>
          <w:rFonts w:ascii="Times New Roman" w:hAnsi="Times New Roman" w:cs="Times New Roman"/>
          <w:sz w:val="28"/>
          <w:szCs w:val="28"/>
        </w:rPr>
        <w:t>_</w:t>
      </w:r>
    </w:p>
    <w:p w:rsidR="003C0415" w:rsidRPr="00E622CA" w:rsidRDefault="003C0415" w:rsidP="00143D27">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143D27"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представил, </w:t>
      </w:r>
      <w:r w:rsidR="003C0415" w:rsidRPr="00E622CA">
        <w:rPr>
          <w:rFonts w:ascii="Times New Roman" w:hAnsi="Times New Roman" w:cs="Times New Roman"/>
          <w:sz w:val="28"/>
          <w:szCs w:val="28"/>
        </w:rPr>
        <w:t>а с</w:t>
      </w:r>
      <w:r>
        <w:rPr>
          <w:rFonts w:ascii="Times New Roman" w:hAnsi="Times New Roman" w:cs="Times New Roman"/>
          <w:sz w:val="28"/>
          <w:szCs w:val="28"/>
        </w:rPr>
        <w:t xml:space="preserve">пециалист </w:t>
      </w:r>
      <w:r w:rsidR="003C0415" w:rsidRPr="00E622CA">
        <w:rPr>
          <w:rFonts w:ascii="Times New Roman" w:hAnsi="Times New Roman" w:cs="Times New Roman"/>
          <w:sz w:val="28"/>
          <w:szCs w:val="28"/>
        </w:rPr>
        <w:t>администрации</w:t>
      </w:r>
      <w:r w:rsidR="00264E4D">
        <w:rPr>
          <w:rFonts w:ascii="Times New Roman" w:hAnsi="Times New Roman" w:cs="Times New Roman"/>
          <w:sz w:val="28"/>
          <w:szCs w:val="28"/>
        </w:rPr>
        <w:t xml:space="preserve"> </w:t>
      </w:r>
      <w:r w:rsidR="00264E4D">
        <w:rPr>
          <w:rFonts w:ascii="Times New Roman" w:hAnsi="Times New Roman"/>
          <w:sz w:val="28"/>
          <w:szCs w:val="28"/>
          <w:lang w:eastAsia="ar-SA"/>
        </w:rPr>
        <w:t>Слободского</w:t>
      </w:r>
      <w:r w:rsidR="00264E4D" w:rsidRPr="00EB5FE7">
        <w:rPr>
          <w:rFonts w:ascii="Times New Roman" w:hAnsi="Times New Roman"/>
          <w:sz w:val="28"/>
          <w:szCs w:val="28"/>
          <w:lang w:eastAsia="ar-SA"/>
        </w:rPr>
        <w:t xml:space="preserve"> сельского поселения </w:t>
      </w:r>
      <w:r w:rsidR="00264E4D">
        <w:rPr>
          <w:rFonts w:ascii="Times New Roman" w:hAnsi="Times New Roman"/>
          <w:sz w:val="28"/>
          <w:szCs w:val="28"/>
          <w:lang w:eastAsia="ar-SA"/>
        </w:rPr>
        <w:t xml:space="preserve">Бобровского муниципального района Воронежской области </w:t>
      </w:r>
      <w:r w:rsidR="003C0415" w:rsidRPr="00E622CA">
        <w:rPr>
          <w:rFonts w:ascii="Times New Roman" w:hAnsi="Times New Roman" w:cs="Times New Roman"/>
          <w:sz w:val="28"/>
          <w:szCs w:val="28"/>
        </w:rPr>
        <w:t>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(согласно п. 2.6.1.1. или 2.6.1.2. настоящего </w:t>
      </w:r>
      <w:r w:rsidR="00264E4D">
        <w:rPr>
          <w:rFonts w:ascii="Times New Roman" w:hAnsi="Times New Roman" w:cs="Times New Roman"/>
          <w:sz w:val="28"/>
          <w:szCs w:val="28"/>
        </w:rPr>
        <w:t>Административного</w:t>
      </w:r>
      <w:r w:rsidRPr="00E622CA">
        <w:rPr>
          <w:rFonts w:ascii="Times New Roman" w:hAnsi="Times New Roman" w:cs="Times New Roman"/>
          <w:sz w:val="28"/>
          <w:szCs w:val="28"/>
        </w:rPr>
        <w:t xml:space="preserve">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F4727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43" w:rsidRDefault="001F5343" w:rsidP="00651D53">
      <w:pPr>
        <w:spacing w:after="0" w:line="240" w:lineRule="auto"/>
      </w:pPr>
      <w:r>
        <w:separator/>
      </w:r>
    </w:p>
  </w:endnote>
  <w:endnote w:type="continuationSeparator" w:id="0">
    <w:p w:rsidR="001F5343" w:rsidRDefault="001F534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43" w:rsidRDefault="001F5343" w:rsidP="00651D53">
      <w:pPr>
        <w:spacing w:after="0" w:line="240" w:lineRule="auto"/>
      </w:pPr>
      <w:r>
        <w:separator/>
      </w:r>
    </w:p>
  </w:footnote>
  <w:footnote w:type="continuationSeparator" w:id="0">
    <w:p w:rsidR="001F5343" w:rsidRDefault="001F534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F3207B9"/>
    <w:multiLevelType w:val="hybridMultilevel"/>
    <w:tmpl w:val="340899DC"/>
    <w:lvl w:ilvl="0" w:tplc="72C67F8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1778"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967F2"/>
    <w:rsid w:val="000A1327"/>
    <w:rsid w:val="000B0348"/>
    <w:rsid w:val="000B1C2D"/>
    <w:rsid w:val="000B454B"/>
    <w:rsid w:val="000B5C82"/>
    <w:rsid w:val="000D7053"/>
    <w:rsid w:val="000E2B40"/>
    <w:rsid w:val="000E556E"/>
    <w:rsid w:val="000E594F"/>
    <w:rsid w:val="000E61AB"/>
    <w:rsid w:val="000E6855"/>
    <w:rsid w:val="000F5E56"/>
    <w:rsid w:val="00106A32"/>
    <w:rsid w:val="0011069D"/>
    <w:rsid w:val="00114E01"/>
    <w:rsid w:val="001260D7"/>
    <w:rsid w:val="00127D0A"/>
    <w:rsid w:val="0013362E"/>
    <w:rsid w:val="00136ECD"/>
    <w:rsid w:val="0014222E"/>
    <w:rsid w:val="00143D27"/>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343"/>
    <w:rsid w:val="001F5D89"/>
    <w:rsid w:val="00200E86"/>
    <w:rsid w:val="0022182E"/>
    <w:rsid w:val="00232EC7"/>
    <w:rsid w:val="00255AEF"/>
    <w:rsid w:val="00257559"/>
    <w:rsid w:val="00264E4D"/>
    <w:rsid w:val="002674A5"/>
    <w:rsid w:val="00267F5F"/>
    <w:rsid w:val="002711A3"/>
    <w:rsid w:val="002907CE"/>
    <w:rsid w:val="002A20D2"/>
    <w:rsid w:val="002A35AC"/>
    <w:rsid w:val="002A4920"/>
    <w:rsid w:val="002A6C02"/>
    <w:rsid w:val="002A77F3"/>
    <w:rsid w:val="002B2E2C"/>
    <w:rsid w:val="002B7BCC"/>
    <w:rsid w:val="002D18B1"/>
    <w:rsid w:val="002D2F49"/>
    <w:rsid w:val="002D3713"/>
    <w:rsid w:val="002D6A63"/>
    <w:rsid w:val="002E0312"/>
    <w:rsid w:val="002E3E07"/>
    <w:rsid w:val="002F1110"/>
    <w:rsid w:val="00312198"/>
    <w:rsid w:val="00314477"/>
    <w:rsid w:val="00316292"/>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56861"/>
    <w:rsid w:val="004863B5"/>
    <w:rsid w:val="004A5882"/>
    <w:rsid w:val="004B0A59"/>
    <w:rsid w:val="004B455A"/>
    <w:rsid w:val="004B6631"/>
    <w:rsid w:val="004B7577"/>
    <w:rsid w:val="004B757D"/>
    <w:rsid w:val="004C3089"/>
    <w:rsid w:val="004C7A73"/>
    <w:rsid w:val="004E55F6"/>
    <w:rsid w:val="00501EE3"/>
    <w:rsid w:val="005020C6"/>
    <w:rsid w:val="00502F00"/>
    <w:rsid w:val="005157D1"/>
    <w:rsid w:val="00523C19"/>
    <w:rsid w:val="005302D2"/>
    <w:rsid w:val="00530EEA"/>
    <w:rsid w:val="00546621"/>
    <w:rsid w:val="0055236C"/>
    <w:rsid w:val="00556D0D"/>
    <w:rsid w:val="00560FA8"/>
    <w:rsid w:val="00574BF7"/>
    <w:rsid w:val="005752FF"/>
    <w:rsid w:val="00577558"/>
    <w:rsid w:val="0058669A"/>
    <w:rsid w:val="00592974"/>
    <w:rsid w:val="00595072"/>
    <w:rsid w:val="005A68CF"/>
    <w:rsid w:val="005B334D"/>
    <w:rsid w:val="005B4303"/>
    <w:rsid w:val="005E47F3"/>
    <w:rsid w:val="006019C1"/>
    <w:rsid w:val="00610748"/>
    <w:rsid w:val="0061498A"/>
    <w:rsid w:val="00623C25"/>
    <w:rsid w:val="006315BC"/>
    <w:rsid w:val="00633261"/>
    <w:rsid w:val="00637972"/>
    <w:rsid w:val="00645515"/>
    <w:rsid w:val="00651D53"/>
    <w:rsid w:val="00655228"/>
    <w:rsid w:val="00656DCA"/>
    <w:rsid w:val="00670D58"/>
    <w:rsid w:val="00683194"/>
    <w:rsid w:val="00687B4D"/>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63E2A"/>
    <w:rsid w:val="007768A6"/>
    <w:rsid w:val="00783CD8"/>
    <w:rsid w:val="007B26FA"/>
    <w:rsid w:val="007B2BFC"/>
    <w:rsid w:val="007B2C75"/>
    <w:rsid w:val="007B75D3"/>
    <w:rsid w:val="007C49C4"/>
    <w:rsid w:val="007C67D2"/>
    <w:rsid w:val="007D47CD"/>
    <w:rsid w:val="007E15B1"/>
    <w:rsid w:val="007F1EB6"/>
    <w:rsid w:val="007F38D5"/>
    <w:rsid w:val="007F3F7D"/>
    <w:rsid w:val="007F4EE6"/>
    <w:rsid w:val="00815BE6"/>
    <w:rsid w:val="008273FE"/>
    <w:rsid w:val="00827416"/>
    <w:rsid w:val="0084042D"/>
    <w:rsid w:val="00862C63"/>
    <w:rsid w:val="00864D53"/>
    <w:rsid w:val="008701F9"/>
    <w:rsid w:val="00871E80"/>
    <w:rsid w:val="008728EB"/>
    <w:rsid w:val="008813DD"/>
    <w:rsid w:val="00883ED6"/>
    <w:rsid w:val="008B3B01"/>
    <w:rsid w:val="008C644F"/>
    <w:rsid w:val="008C6B37"/>
    <w:rsid w:val="008D2AB0"/>
    <w:rsid w:val="008D60D4"/>
    <w:rsid w:val="008E04CA"/>
    <w:rsid w:val="008F4C88"/>
    <w:rsid w:val="008F63ED"/>
    <w:rsid w:val="009049C6"/>
    <w:rsid w:val="009049DB"/>
    <w:rsid w:val="00905D11"/>
    <w:rsid w:val="0092153D"/>
    <w:rsid w:val="00921C82"/>
    <w:rsid w:val="009447A8"/>
    <w:rsid w:val="0094573C"/>
    <w:rsid w:val="009533A6"/>
    <w:rsid w:val="00957119"/>
    <w:rsid w:val="009655AA"/>
    <w:rsid w:val="00965D67"/>
    <w:rsid w:val="009669A5"/>
    <w:rsid w:val="00967E26"/>
    <w:rsid w:val="00982705"/>
    <w:rsid w:val="00983948"/>
    <w:rsid w:val="009A6F28"/>
    <w:rsid w:val="009B093D"/>
    <w:rsid w:val="009B2B3C"/>
    <w:rsid w:val="009C6AF2"/>
    <w:rsid w:val="009D0745"/>
    <w:rsid w:val="009E497C"/>
    <w:rsid w:val="009E4C07"/>
    <w:rsid w:val="009E5CD9"/>
    <w:rsid w:val="009F556D"/>
    <w:rsid w:val="00A00D11"/>
    <w:rsid w:val="00A0377E"/>
    <w:rsid w:val="00A04721"/>
    <w:rsid w:val="00A12481"/>
    <w:rsid w:val="00A201E8"/>
    <w:rsid w:val="00A30230"/>
    <w:rsid w:val="00A3664A"/>
    <w:rsid w:val="00A372FC"/>
    <w:rsid w:val="00A40E20"/>
    <w:rsid w:val="00A4312A"/>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53431"/>
    <w:rsid w:val="00B72FA1"/>
    <w:rsid w:val="00B80DAC"/>
    <w:rsid w:val="00B84601"/>
    <w:rsid w:val="00B94270"/>
    <w:rsid w:val="00B9506E"/>
    <w:rsid w:val="00B97C35"/>
    <w:rsid w:val="00BA2A96"/>
    <w:rsid w:val="00BE2099"/>
    <w:rsid w:val="00BE2783"/>
    <w:rsid w:val="00BE4820"/>
    <w:rsid w:val="00BE525C"/>
    <w:rsid w:val="00BF42A6"/>
    <w:rsid w:val="00C002C6"/>
    <w:rsid w:val="00C05995"/>
    <w:rsid w:val="00C11AB3"/>
    <w:rsid w:val="00C16E30"/>
    <w:rsid w:val="00C221E8"/>
    <w:rsid w:val="00C3393E"/>
    <w:rsid w:val="00C3424E"/>
    <w:rsid w:val="00C42511"/>
    <w:rsid w:val="00C60CB2"/>
    <w:rsid w:val="00C713C7"/>
    <w:rsid w:val="00C75B9A"/>
    <w:rsid w:val="00C837FE"/>
    <w:rsid w:val="00C933E4"/>
    <w:rsid w:val="00C9562F"/>
    <w:rsid w:val="00C96809"/>
    <w:rsid w:val="00C96972"/>
    <w:rsid w:val="00C97A98"/>
    <w:rsid w:val="00CA6D04"/>
    <w:rsid w:val="00CB7DE7"/>
    <w:rsid w:val="00CC0C7A"/>
    <w:rsid w:val="00CC6DCA"/>
    <w:rsid w:val="00CE27D3"/>
    <w:rsid w:val="00CE52F4"/>
    <w:rsid w:val="00D006D4"/>
    <w:rsid w:val="00D00E9B"/>
    <w:rsid w:val="00D04537"/>
    <w:rsid w:val="00D05DC5"/>
    <w:rsid w:val="00D06768"/>
    <w:rsid w:val="00D14B2A"/>
    <w:rsid w:val="00D231A4"/>
    <w:rsid w:val="00D23D81"/>
    <w:rsid w:val="00D261EF"/>
    <w:rsid w:val="00D30A62"/>
    <w:rsid w:val="00D374C9"/>
    <w:rsid w:val="00D44350"/>
    <w:rsid w:val="00D45AF3"/>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B003F"/>
    <w:rsid w:val="00EE51AA"/>
    <w:rsid w:val="00EE7663"/>
    <w:rsid w:val="00EF0971"/>
    <w:rsid w:val="00EF7DD1"/>
    <w:rsid w:val="00F05809"/>
    <w:rsid w:val="00F12D0D"/>
    <w:rsid w:val="00F16AE5"/>
    <w:rsid w:val="00F26070"/>
    <w:rsid w:val="00F41767"/>
    <w:rsid w:val="00F47276"/>
    <w:rsid w:val="00F663D7"/>
    <w:rsid w:val="00F73C6E"/>
    <w:rsid w:val="00F77376"/>
    <w:rsid w:val="00F80329"/>
    <w:rsid w:val="00F86167"/>
    <w:rsid w:val="00F91999"/>
    <w:rsid w:val="00F97E18"/>
    <w:rsid w:val="00FA4AC5"/>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3">
    <w:name w:val="heading 3"/>
    <w:basedOn w:val="a"/>
    <w:next w:val="a"/>
    <w:link w:val="30"/>
    <w:unhideWhenUsed/>
    <w:qFormat/>
    <w:rsid w:val="005E47F3"/>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footer"/>
    <w:basedOn w:val="a"/>
    <w:link w:val="a8"/>
    <w:rsid w:val="004B0A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B0A5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E47F3"/>
    <w:rPr>
      <w:rFonts w:ascii="Times New Roman" w:eastAsia="Times New Roman" w:hAnsi="Times New Roman" w:cs="Times New Roman"/>
      <w:b/>
      <w:sz w:val="32"/>
      <w:szCs w:val="20"/>
      <w:lang w:eastAsia="ru-RU"/>
    </w:rPr>
  </w:style>
  <w:style w:type="paragraph" w:styleId="a9">
    <w:name w:val="caption"/>
    <w:basedOn w:val="a"/>
    <w:next w:val="a"/>
    <w:qFormat/>
    <w:rsid w:val="005E47F3"/>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5E4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5E47F3"/>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5E47F3"/>
  </w:style>
  <w:style w:type="character" w:styleId="aa">
    <w:name w:val="Strong"/>
    <w:qFormat/>
    <w:rsid w:val="005E47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3">
    <w:name w:val="heading 3"/>
    <w:basedOn w:val="a"/>
    <w:next w:val="a"/>
    <w:link w:val="30"/>
    <w:unhideWhenUsed/>
    <w:qFormat/>
    <w:rsid w:val="005E47F3"/>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footer"/>
    <w:basedOn w:val="a"/>
    <w:link w:val="a8"/>
    <w:rsid w:val="004B0A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B0A5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E47F3"/>
    <w:rPr>
      <w:rFonts w:ascii="Times New Roman" w:eastAsia="Times New Roman" w:hAnsi="Times New Roman" w:cs="Times New Roman"/>
      <w:b/>
      <w:sz w:val="32"/>
      <w:szCs w:val="20"/>
      <w:lang w:eastAsia="ru-RU"/>
    </w:rPr>
  </w:style>
  <w:style w:type="paragraph" w:styleId="a9">
    <w:name w:val="caption"/>
    <w:basedOn w:val="a"/>
    <w:next w:val="a"/>
    <w:qFormat/>
    <w:rsid w:val="005E47F3"/>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5E4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5E47F3"/>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5E47F3"/>
  </w:style>
  <w:style w:type="character" w:styleId="aa">
    <w:name w:val="Strong"/>
    <w:qFormat/>
    <w:rsid w:val="005E4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C7D0-D0BE-4F80-B2BE-CC54858F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12814</Words>
  <Characters>73041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Дмитрий</cp:lastModifiedBy>
  <cp:revision>37</cp:revision>
  <dcterms:created xsi:type="dcterms:W3CDTF">2015-09-25T13:41:00Z</dcterms:created>
  <dcterms:modified xsi:type="dcterms:W3CDTF">2015-12-20T12:01:00Z</dcterms:modified>
</cp:coreProperties>
</file>