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8A9" w:rsidRDefault="004D78A9"/>
    <w:p w:rsidR="007F3A71" w:rsidRDefault="007F3A71"/>
    <w:p w:rsidR="007F3A71" w:rsidRPr="007F3A71" w:rsidRDefault="007F3A71">
      <w:pPr>
        <w:rPr>
          <w:sz w:val="32"/>
          <w:szCs w:val="32"/>
        </w:rPr>
      </w:pPr>
    </w:p>
    <w:p w:rsidR="007F3A71" w:rsidRDefault="007F3A71" w:rsidP="007F3A71">
      <w:pPr>
        <w:pStyle w:val="Default"/>
        <w:framePr w:w="11434" w:wrap="auto" w:vAnchor="page" w:hAnchor="page" w:x="2215" w:y="4222"/>
      </w:pPr>
    </w:p>
    <w:p w:rsidR="007F3A71" w:rsidRDefault="007F3A71">
      <w:r>
        <w:rPr>
          <w:sz w:val="32"/>
          <w:szCs w:val="32"/>
        </w:rPr>
        <w:t xml:space="preserve">    </w:t>
      </w:r>
      <w:r w:rsidRPr="007F3A71">
        <w:rPr>
          <w:sz w:val="32"/>
          <w:szCs w:val="32"/>
        </w:rPr>
        <w:t xml:space="preserve">    К Решению Совета народных депутатов </w:t>
      </w:r>
      <w:r w:rsidR="00BD02E0">
        <w:rPr>
          <w:sz w:val="32"/>
          <w:szCs w:val="32"/>
        </w:rPr>
        <w:t>Слободского</w:t>
      </w:r>
      <w:r w:rsidR="000173D2">
        <w:rPr>
          <w:sz w:val="32"/>
          <w:szCs w:val="32"/>
        </w:rPr>
        <w:t xml:space="preserve"> сельского поселения</w:t>
      </w:r>
      <w:r w:rsidRPr="007F3A71">
        <w:rPr>
          <w:sz w:val="32"/>
          <w:szCs w:val="32"/>
        </w:rPr>
        <w:t xml:space="preserve"> Бобровского муниципального</w:t>
      </w:r>
      <w:r w:rsidR="00BD02E0">
        <w:rPr>
          <w:sz w:val="32"/>
          <w:szCs w:val="32"/>
        </w:rPr>
        <w:t xml:space="preserve"> района Воронежской области « О бюджете</w:t>
      </w:r>
      <w:r w:rsidR="00932123">
        <w:rPr>
          <w:sz w:val="32"/>
          <w:szCs w:val="32"/>
        </w:rPr>
        <w:t xml:space="preserve"> </w:t>
      </w:r>
      <w:r w:rsidRPr="007F3A71">
        <w:rPr>
          <w:sz w:val="32"/>
          <w:szCs w:val="32"/>
        </w:rPr>
        <w:t xml:space="preserve"> </w:t>
      </w:r>
      <w:r w:rsidR="00BD02E0">
        <w:rPr>
          <w:sz w:val="32"/>
          <w:szCs w:val="32"/>
        </w:rPr>
        <w:t>Слободского</w:t>
      </w:r>
      <w:r w:rsidRPr="007F3A71">
        <w:rPr>
          <w:sz w:val="32"/>
          <w:szCs w:val="32"/>
        </w:rPr>
        <w:t xml:space="preserve"> сельского поселения Бобровског</w:t>
      </w:r>
      <w:r w:rsidR="00932123">
        <w:rPr>
          <w:sz w:val="32"/>
          <w:szCs w:val="32"/>
        </w:rPr>
        <w:t>о муниципального района  на 201</w:t>
      </w:r>
      <w:r w:rsidR="008B46E4">
        <w:rPr>
          <w:sz w:val="32"/>
          <w:szCs w:val="32"/>
        </w:rPr>
        <w:t>9</w:t>
      </w:r>
      <w:r w:rsidR="00932123">
        <w:rPr>
          <w:sz w:val="32"/>
          <w:szCs w:val="32"/>
        </w:rPr>
        <w:t xml:space="preserve"> год и на плановый период 20</w:t>
      </w:r>
      <w:r w:rsidR="008B46E4">
        <w:rPr>
          <w:sz w:val="32"/>
          <w:szCs w:val="32"/>
        </w:rPr>
        <w:t>20</w:t>
      </w:r>
      <w:r w:rsidR="00FF0943">
        <w:rPr>
          <w:sz w:val="32"/>
          <w:szCs w:val="32"/>
        </w:rPr>
        <w:t xml:space="preserve"> </w:t>
      </w:r>
      <w:r w:rsidR="00932123">
        <w:rPr>
          <w:sz w:val="32"/>
          <w:szCs w:val="32"/>
        </w:rPr>
        <w:t>и 20</w:t>
      </w:r>
      <w:r w:rsidR="00A96029">
        <w:rPr>
          <w:sz w:val="32"/>
          <w:szCs w:val="32"/>
        </w:rPr>
        <w:t>2</w:t>
      </w:r>
      <w:r w:rsidR="008B46E4">
        <w:rPr>
          <w:sz w:val="32"/>
          <w:szCs w:val="32"/>
        </w:rPr>
        <w:t>1</w:t>
      </w:r>
      <w:r w:rsidRPr="007F3A71">
        <w:rPr>
          <w:sz w:val="32"/>
          <w:szCs w:val="32"/>
        </w:rPr>
        <w:t xml:space="preserve"> годов</w:t>
      </w:r>
      <w:r>
        <w:t>»</w:t>
      </w:r>
    </w:p>
    <w:p w:rsidR="007F3A71" w:rsidRDefault="007F3A71"/>
    <w:p w:rsidR="007F3A71" w:rsidRDefault="007F3A71"/>
    <w:p w:rsidR="007F3A71" w:rsidRDefault="007F3A71"/>
    <w:p w:rsidR="00932123" w:rsidRDefault="00932123"/>
    <w:p w:rsidR="00932123" w:rsidRDefault="00932123"/>
    <w:p w:rsidR="007F3A71" w:rsidRDefault="007F3A71" w:rsidP="008C07A8">
      <w:pPr>
        <w:jc w:val="center"/>
        <w:rPr>
          <w:sz w:val="144"/>
          <w:szCs w:val="144"/>
        </w:rPr>
      </w:pPr>
    </w:p>
    <w:p w:rsidR="007F3A71" w:rsidRPr="00170510" w:rsidRDefault="00932123" w:rsidP="008C07A8">
      <w:pPr>
        <w:jc w:val="center"/>
        <w:rPr>
          <w:b/>
          <w:i/>
          <w:sz w:val="144"/>
          <w:szCs w:val="144"/>
        </w:rPr>
      </w:pPr>
      <w:r>
        <w:rPr>
          <w:sz w:val="144"/>
          <w:szCs w:val="144"/>
        </w:rPr>
        <w:t xml:space="preserve">  </w:t>
      </w:r>
      <w:r w:rsidR="00BE63AF" w:rsidRPr="00170510">
        <w:rPr>
          <w:b/>
          <w:i/>
          <w:sz w:val="144"/>
          <w:szCs w:val="144"/>
        </w:rPr>
        <w:t xml:space="preserve">БЮДЖЕТ </w:t>
      </w:r>
      <w:r w:rsidR="007F3A71" w:rsidRPr="00170510">
        <w:rPr>
          <w:b/>
          <w:i/>
          <w:sz w:val="144"/>
          <w:szCs w:val="144"/>
        </w:rPr>
        <w:t>ДЛЯ</w:t>
      </w:r>
      <w:r w:rsidRPr="00170510">
        <w:rPr>
          <w:b/>
          <w:i/>
          <w:sz w:val="144"/>
          <w:szCs w:val="144"/>
        </w:rPr>
        <w:t xml:space="preserve">  </w:t>
      </w:r>
      <w:r w:rsidR="007F3A71" w:rsidRPr="00170510">
        <w:rPr>
          <w:b/>
          <w:i/>
          <w:sz w:val="144"/>
          <w:szCs w:val="144"/>
        </w:rPr>
        <w:t>ГРАЖДАН</w:t>
      </w:r>
    </w:p>
    <w:p w:rsidR="007F3A71" w:rsidRDefault="007F3A71">
      <w:pPr>
        <w:rPr>
          <w:sz w:val="28"/>
          <w:szCs w:val="28"/>
        </w:rPr>
      </w:pPr>
    </w:p>
    <w:p w:rsidR="007F3A71" w:rsidRDefault="007F3A71">
      <w:pPr>
        <w:rPr>
          <w:sz w:val="28"/>
          <w:szCs w:val="28"/>
        </w:rPr>
      </w:pPr>
    </w:p>
    <w:p w:rsidR="00251E46" w:rsidRDefault="00251E46">
      <w:pPr>
        <w:rPr>
          <w:sz w:val="28"/>
          <w:szCs w:val="28"/>
        </w:rPr>
      </w:pPr>
    </w:p>
    <w:p w:rsidR="00251E46" w:rsidRDefault="00251E46">
      <w:pPr>
        <w:rPr>
          <w:sz w:val="28"/>
          <w:szCs w:val="28"/>
        </w:rPr>
      </w:pPr>
    </w:p>
    <w:p w:rsidR="00251E46" w:rsidRDefault="00251E46">
      <w:pPr>
        <w:rPr>
          <w:sz w:val="28"/>
          <w:szCs w:val="28"/>
        </w:rPr>
      </w:pPr>
    </w:p>
    <w:p w:rsidR="00251E46" w:rsidRDefault="00251E46">
      <w:pPr>
        <w:rPr>
          <w:sz w:val="28"/>
          <w:szCs w:val="28"/>
        </w:rPr>
      </w:pPr>
    </w:p>
    <w:p w:rsidR="00251E46" w:rsidRDefault="00251E46">
      <w:pPr>
        <w:rPr>
          <w:sz w:val="28"/>
          <w:szCs w:val="28"/>
        </w:rPr>
      </w:pPr>
    </w:p>
    <w:p w:rsidR="007F3A71" w:rsidRDefault="007F3A71">
      <w:pPr>
        <w:rPr>
          <w:sz w:val="28"/>
          <w:szCs w:val="28"/>
        </w:rPr>
      </w:pPr>
    </w:p>
    <w:p w:rsidR="007F3A71" w:rsidRPr="00251E46" w:rsidRDefault="00BD02E0" w:rsidP="00BD02E0">
      <w:pPr>
        <w:ind w:left="-360" w:right="-414" w:firstLine="360"/>
        <w:jc w:val="center"/>
        <w:rPr>
          <w:b/>
          <w:sz w:val="72"/>
          <w:szCs w:val="72"/>
        </w:rPr>
      </w:pPr>
      <w:r>
        <w:rPr>
          <w:b/>
          <w:sz w:val="72"/>
          <w:szCs w:val="72"/>
        </w:rPr>
        <w:t>Что такое «</w:t>
      </w:r>
      <w:r w:rsidR="007F3A71" w:rsidRPr="00251E46">
        <w:rPr>
          <w:b/>
          <w:sz w:val="72"/>
          <w:szCs w:val="72"/>
        </w:rPr>
        <w:t>Бюджет</w:t>
      </w:r>
      <w:r w:rsidR="00932123">
        <w:rPr>
          <w:b/>
          <w:sz w:val="72"/>
          <w:szCs w:val="72"/>
        </w:rPr>
        <w:t xml:space="preserve">  для   </w:t>
      </w:r>
      <w:r w:rsidR="007F3A71" w:rsidRPr="00251E46">
        <w:rPr>
          <w:b/>
          <w:sz w:val="72"/>
          <w:szCs w:val="72"/>
        </w:rPr>
        <w:t>граждан»?</w:t>
      </w:r>
    </w:p>
    <w:p w:rsidR="007F3A71" w:rsidRDefault="007F3A71" w:rsidP="007F3A71">
      <w:pPr>
        <w:ind w:left="-360" w:right="-414" w:firstLine="360"/>
        <w:rPr>
          <w:b/>
          <w:sz w:val="28"/>
          <w:szCs w:val="28"/>
        </w:rPr>
      </w:pPr>
    </w:p>
    <w:p w:rsidR="007F3A71" w:rsidRPr="000173D2" w:rsidRDefault="00BD02E0" w:rsidP="00BD02E0">
      <w:pPr>
        <w:ind w:left="-360" w:right="-414" w:firstLine="360"/>
        <w:jc w:val="both"/>
        <w:rPr>
          <w:sz w:val="36"/>
          <w:szCs w:val="36"/>
        </w:rPr>
      </w:pPr>
      <w:r>
        <w:rPr>
          <w:sz w:val="36"/>
          <w:szCs w:val="36"/>
        </w:rPr>
        <w:t>«Б</w:t>
      </w:r>
      <w:r w:rsidR="007F3A71" w:rsidRPr="000173D2">
        <w:rPr>
          <w:sz w:val="36"/>
          <w:szCs w:val="36"/>
        </w:rPr>
        <w:t xml:space="preserve">юджет для граждан» познакомит Вас с положительными проектами основного финансового документа </w:t>
      </w:r>
      <w:r>
        <w:rPr>
          <w:sz w:val="36"/>
          <w:szCs w:val="36"/>
        </w:rPr>
        <w:t>Слободского</w:t>
      </w:r>
      <w:r w:rsidR="007F3A71" w:rsidRPr="000173D2">
        <w:rPr>
          <w:sz w:val="36"/>
          <w:szCs w:val="36"/>
        </w:rPr>
        <w:t xml:space="preserve"> сельского поселения Бобровского </w:t>
      </w:r>
      <w:r w:rsidR="00CE14B8" w:rsidRPr="000173D2">
        <w:rPr>
          <w:sz w:val="36"/>
          <w:szCs w:val="36"/>
        </w:rPr>
        <w:t>муниципального района –</w:t>
      </w:r>
      <w:r w:rsidR="000173D2">
        <w:rPr>
          <w:sz w:val="36"/>
          <w:szCs w:val="36"/>
        </w:rPr>
        <w:t xml:space="preserve"> </w:t>
      </w:r>
      <w:r w:rsidR="00CE14B8" w:rsidRPr="000173D2">
        <w:rPr>
          <w:sz w:val="36"/>
          <w:szCs w:val="36"/>
        </w:rPr>
        <w:t>решения С</w:t>
      </w:r>
      <w:r w:rsidR="007F3A71" w:rsidRPr="000173D2">
        <w:rPr>
          <w:sz w:val="36"/>
          <w:szCs w:val="36"/>
        </w:rPr>
        <w:t xml:space="preserve">овета народных депутатов </w:t>
      </w:r>
      <w:r>
        <w:rPr>
          <w:sz w:val="36"/>
          <w:szCs w:val="36"/>
        </w:rPr>
        <w:t>Слободского</w:t>
      </w:r>
      <w:r w:rsidR="007F3A71" w:rsidRPr="000173D2">
        <w:rPr>
          <w:sz w:val="36"/>
          <w:szCs w:val="36"/>
        </w:rPr>
        <w:t xml:space="preserve"> сельского поселения Бобров</w:t>
      </w:r>
      <w:r>
        <w:rPr>
          <w:sz w:val="36"/>
          <w:szCs w:val="36"/>
        </w:rPr>
        <w:t>ского муниципального района « О бюджете</w:t>
      </w:r>
      <w:r w:rsidR="007F3A71" w:rsidRPr="000173D2">
        <w:rPr>
          <w:sz w:val="36"/>
          <w:szCs w:val="36"/>
        </w:rPr>
        <w:t xml:space="preserve"> </w:t>
      </w:r>
      <w:r>
        <w:rPr>
          <w:sz w:val="36"/>
          <w:szCs w:val="36"/>
        </w:rPr>
        <w:t>Слободского</w:t>
      </w:r>
      <w:r w:rsidR="00932123">
        <w:rPr>
          <w:sz w:val="36"/>
          <w:szCs w:val="36"/>
        </w:rPr>
        <w:t xml:space="preserve"> </w:t>
      </w:r>
      <w:r w:rsidR="007F3A71" w:rsidRPr="000173D2">
        <w:rPr>
          <w:sz w:val="36"/>
          <w:szCs w:val="36"/>
        </w:rPr>
        <w:t>сельского поселения Бобровско</w:t>
      </w:r>
      <w:r w:rsidR="00932123">
        <w:rPr>
          <w:sz w:val="36"/>
          <w:szCs w:val="36"/>
        </w:rPr>
        <w:t>го муниципального района на 201</w:t>
      </w:r>
      <w:r w:rsidR="008B46E4">
        <w:rPr>
          <w:sz w:val="36"/>
          <w:szCs w:val="36"/>
        </w:rPr>
        <w:t>9</w:t>
      </w:r>
      <w:r w:rsidR="00932123">
        <w:rPr>
          <w:sz w:val="36"/>
          <w:szCs w:val="36"/>
        </w:rPr>
        <w:t xml:space="preserve"> год и на плановый период 20</w:t>
      </w:r>
      <w:r w:rsidR="008B46E4">
        <w:rPr>
          <w:sz w:val="36"/>
          <w:szCs w:val="36"/>
        </w:rPr>
        <w:t>20</w:t>
      </w:r>
      <w:r w:rsidR="00932123">
        <w:rPr>
          <w:sz w:val="36"/>
          <w:szCs w:val="36"/>
        </w:rPr>
        <w:t xml:space="preserve"> и 20</w:t>
      </w:r>
      <w:r w:rsidR="00A96029">
        <w:rPr>
          <w:sz w:val="36"/>
          <w:szCs w:val="36"/>
        </w:rPr>
        <w:t>2</w:t>
      </w:r>
      <w:r w:rsidR="008B46E4">
        <w:rPr>
          <w:sz w:val="36"/>
          <w:szCs w:val="36"/>
        </w:rPr>
        <w:t>1</w:t>
      </w:r>
      <w:r w:rsidR="007F3A71" w:rsidRPr="000173D2">
        <w:rPr>
          <w:sz w:val="36"/>
          <w:szCs w:val="36"/>
        </w:rPr>
        <w:t xml:space="preserve"> годов</w:t>
      </w:r>
      <w:r w:rsidR="000173D2" w:rsidRPr="000173D2">
        <w:rPr>
          <w:sz w:val="36"/>
          <w:szCs w:val="36"/>
        </w:rPr>
        <w:t>»</w:t>
      </w:r>
      <w:r w:rsidR="007F3A71" w:rsidRPr="000173D2">
        <w:rPr>
          <w:sz w:val="36"/>
          <w:szCs w:val="36"/>
        </w:rPr>
        <w:t>.</w:t>
      </w:r>
    </w:p>
    <w:p w:rsidR="007F3A71" w:rsidRPr="000173D2" w:rsidRDefault="007F3A71" w:rsidP="00BD02E0">
      <w:pPr>
        <w:ind w:left="-360" w:right="-414" w:firstLine="360"/>
        <w:jc w:val="both"/>
        <w:rPr>
          <w:sz w:val="36"/>
          <w:szCs w:val="36"/>
        </w:rPr>
      </w:pPr>
    </w:p>
    <w:p w:rsidR="007F3A71" w:rsidRPr="000173D2" w:rsidRDefault="007F3A71" w:rsidP="00BD02E0">
      <w:pPr>
        <w:ind w:left="-360" w:right="-414" w:firstLine="360"/>
        <w:jc w:val="both"/>
        <w:rPr>
          <w:sz w:val="36"/>
          <w:szCs w:val="36"/>
        </w:rPr>
      </w:pPr>
      <w:r w:rsidRPr="000173D2">
        <w:rPr>
          <w:sz w:val="36"/>
          <w:szCs w:val="36"/>
        </w:rPr>
        <w:t>Представленная информация предназначена для широкого круга пользователей и будет ин</w:t>
      </w:r>
      <w:r w:rsidR="000173D2" w:rsidRPr="000173D2">
        <w:rPr>
          <w:sz w:val="36"/>
          <w:szCs w:val="36"/>
        </w:rPr>
        <w:t>тересна и полезна как студентам</w:t>
      </w:r>
      <w:r w:rsidRPr="000173D2">
        <w:rPr>
          <w:sz w:val="36"/>
          <w:szCs w:val="36"/>
        </w:rPr>
        <w:t>,</w:t>
      </w:r>
      <w:r w:rsidR="000173D2" w:rsidRPr="000173D2">
        <w:rPr>
          <w:sz w:val="36"/>
          <w:szCs w:val="36"/>
        </w:rPr>
        <w:t xml:space="preserve"> </w:t>
      </w:r>
      <w:r w:rsidRPr="000173D2">
        <w:rPr>
          <w:sz w:val="36"/>
          <w:szCs w:val="36"/>
        </w:rPr>
        <w:t>п</w:t>
      </w:r>
      <w:r w:rsidR="000173D2" w:rsidRPr="000173D2">
        <w:rPr>
          <w:sz w:val="36"/>
          <w:szCs w:val="36"/>
        </w:rPr>
        <w:t xml:space="preserve">едагогам, врачам молодым семьям, </w:t>
      </w:r>
      <w:r w:rsidRPr="000173D2">
        <w:rPr>
          <w:sz w:val="36"/>
          <w:szCs w:val="36"/>
        </w:rPr>
        <w:t>так и пенсионерам и другим категориям населения, так как</w:t>
      </w:r>
      <w:r w:rsidR="00932123">
        <w:rPr>
          <w:sz w:val="36"/>
          <w:szCs w:val="36"/>
        </w:rPr>
        <w:t xml:space="preserve"> проект</w:t>
      </w:r>
      <w:r w:rsidRPr="000173D2">
        <w:rPr>
          <w:sz w:val="36"/>
          <w:szCs w:val="36"/>
        </w:rPr>
        <w:t xml:space="preserve"> бюджет</w:t>
      </w:r>
      <w:r w:rsidR="00932123">
        <w:rPr>
          <w:sz w:val="36"/>
          <w:szCs w:val="36"/>
        </w:rPr>
        <w:t xml:space="preserve">а </w:t>
      </w:r>
      <w:r w:rsidRPr="000173D2">
        <w:rPr>
          <w:sz w:val="36"/>
          <w:szCs w:val="36"/>
        </w:rPr>
        <w:t xml:space="preserve"> </w:t>
      </w:r>
      <w:r w:rsidR="00BD02E0">
        <w:rPr>
          <w:sz w:val="36"/>
          <w:szCs w:val="36"/>
        </w:rPr>
        <w:t>Слободского</w:t>
      </w:r>
      <w:r w:rsidR="000173D2" w:rsidRPr="000173D2">
        <w:rPr>
          <w:sz w:val="36"/>
          <w:szCs w:val="36"/>
        </w:rPr>
        <w:t xml:space="preserve"> </w:t>
      </w:r>
      <w:r w:rsidRPr="000173D2">
        <w:rPr>
          <w:sz w:val="36"/>
          <w:szCs w:val="36"/>
        </w:rPr>
        <w:t>сельского поселения затрагивает интересы каждого жителя поселения.</w:t>
      </w:r>
    </w:p>
    <w:p w:rsidR="007F3A71" w:rsidRPr="000173D2" w:rsidRDefault="007F3A71" w:rsidP="00BD02E0">
      <w:pPr>
        <w:ind w:left="-360" w:right="-414" w:firstLine="360"/>
        <w:jc w:val="both"/>
        <w:rPr>
          <w:sz w:val="36"/>
          <w:szCs w:val="36"/>
        </w:rPr>
      </w:pPr>
    </w:p>
    <w:p w:rsidR="007F3A71" w:rsidRPr="000173D2" w:rsidRDefault="007F3A71" w:rsidP="00BD02E0">
      <w:pPr>
        <w:ind w:left="-360" w:right="-414" w:firstLine="360"/>
        <w:jc w:val="both"/>
        <w:rPr>
          <w:sz w:val="36"/>
          <w:szCs w:val="36"/>
        </w:rPr>
      </w:pPr>
      <w:r w:rsidRPr="000173D2">
        <w:rPr>
          <w:sz w:val="36"/>
          <w:szCs w:val="36"/>
        </w:rPr>
        <w:t>Граждане</w:t>
      </w:r>
      <w:r w:rsidR="000173D2" w:rsidRPr="000173D2">
        <w:rPr>
          <w:sz w:val="36"/>
          <w:szCs w:val="36"/>
        </w:rPr>
        <w:t xml:space="preserve"> </w:t>
      </w:r>
      <w:r w:rsidRPr="000173D2">
        <w:rPr>
          <w:sz w:val="36"/>
          <w:szCs w:val="36"/>
        </w:rPr>
        <w:t>- и как налогоплательщики и как потребители общественных благ</w:t>
      </w:r>
      <w:r w:rsidR="00FF0943" w:rsidRPr="000173D2">
        <w:rPr>
          <w:sz w:val="36"/>
          <w:szCs w:val="36"/>
        </w:rPr>
        <w:t xml:space="preserve"> </w:t>
      </w:r>
      <w:r w:rsidRPr="000173D2">
        <w:rPr>
          <w:sz w:val="36"/>
          <w:szCs w:val="36"/>
        </w:rPr>
        <w:t>-</w:t>
      </w:r>
      <w:r w:rsidR="00A21E7D">
        <w:rPr>
          <w:sz w:val="36"/>
          <w:szCs w:val="36"/>
        </w:rPr>
        <w:t xml:space="preserve"> </w:t>
      </w:r>
      <w:r w:rsidR="004A15C5">
        <w:rPr>
          <w:sz w:val="36"/>
          <w:szCs w:val="36"/>
        </w:rPr>
        <w:t>должны быть уверены в том</w:t>
      </w:r>
      <w:r w:rsidRPr="000173D2">
        <w:rPr>
          <w:sz w:val="36"/>
          <w:szCs w:val="36"/>
        </w:rPr>
        <w:t>,</w:t>
      </w:r>
      <w:r w:rsidR="004A15C5">
        <w:rPr>
          <w:sz w:val="36"/>
          <w:szCs w:val="36"/>
        </w:rPr>
        <w:t xml:space="preserve"> </w:t>
      </w:r>
      <w:r w:rsidRPr="000173D2">
        <w:rPr>
          <w:sz w:val="36"/>
          <w:szCs w:val="36"/>
        </w:rPr>
        <w:t>что передаваемые ими в распоряжение государства средства используются прозрачно и эффективно</w:t>
      </w:r>
      <w:r w:rsidR="003534AB">
        <w:rPr>
          <w:sz w:val="36"/>
          <w:szCs w:val="36"/>
        </w:rPr>
        <w:t>,</w:t>
      </w:r>
      <w:r w:rsidRPr="000173D2">
        <w:rPr>
          <w:sz w:val="36"/>
          <w:szCs w:val="36"/>
        </w:rPr>
        <w:t xml:space="preserve"> </w:t>
      </w:r>
      <w:proofErr w:type="gramStart"/>
      <w:r w:rsidRPr="000173D2">
        <w:rPr>
          <w:sz w:val="36"/>
          <w:szCs w:val="36"/>
        </w:rPr>
        <w:t>приносят конкретные результаты</w:t>
      </w:r>
      <w:proofErr w:type="gramEnd"/>
      <w:r w:rsidR="008B46E4">
        <w:rPr>
          <w:sz w:val="36"/>
          <w:szCs w:val="36"/>
        </w:rPr>
        <w:t>,</w:t>
      </w:r>
      <w:r w:rsidRPr="000173D2">
        <w:rPr>
          <w:sz w:val="36"/>
          <w:szCs w:val="36"/>
        </w:rPr>
        <w:t xml:space="preserve"> как для общества в</w:t>
      </w:r>
      <w:r w:rsidR="004A15C5">
        <w:rPr>
          <w:sz w:val="36"/>
          <w:szCs w:val="36"/>
        </w:rPr>
        <w:t xml:space="preserve"> целом</w:t>
      </w:r>
      <w:r w:rsidRPr="000173D2">
        <w:rPr>
          <w:sz w:val="36"/>
          <w:szCs w:val="36"/>
        </w:rPr>
        <w:t>,</w:t>
      </w:r>
      <w:r w:rsidR="004A15C5">
        <w:rPr>
          <w:sz w:val="36"/>
          <w:szCs w:val="36"/>
        </w:rPr>
        <w:t xml:space="preserve"> </w:t>
      </w:r>
      <w:r w:rsidR="00BD02E0">
        <w:rPr>
          <w:sz w:val="36"/>
          <w:szCs w:val="36"/>
        </w:rPr>
        <w:t xml:space="preserve">так и для каждой семьи, </w:t>
      </w:r>
      <w:r w:rsidRPr="000173D2">
        <w:rPr>
          <w:sz w:val="36"/>
          <w:szCs w:val="36"/>
        </w:rPr>
        <w:t>для каждого человека</w:t>
      </w:r>
      <w:r w:rsidR="00251E46" w:rsidRPr="000173D2">
        <w:rPr>
          <w:sz w:val="36"/>
          <w:szCs w:val="36"/>
        </w:rPr>
        <w:t>.</w:t>
      </w:r>
    </w:p>
    <w:p w:rsidR="00251E46" w:rsidRPr="000173D2" w:rsidRDefault="00251E46" w:rsidP="00BD02E0">
      <w:pPr>
        <w:ind w:left="-360" w:right="-414" w:firstLine="360"/>
        <w:jc w:val="both"/>
        <w:rPr>
          <w:sz w:val="36"/>
          <w:szCs w:val="36"/>
        </w:rPr>
      </w:pPr>
      <w:r w:rsidRPr="000173D2">
        <w:rPr>
          <w:sz w:val="36"/>
          <w:szCs w:val="36"/>
        </w:rPr>
        <w:t>Мы постарались в доступн</w:t>
      </w:r>
      <w:r w:rsidR="000173D2" w:rsidRPr="000173D2">
        <w:rPr>
          <w:sz w:val="36"/>
          <w:szCs w:val="36"/>
        </w:rPr>
        <w:t>ой и понятной для граждан форме</w:t>
      </w:r>
      <w:r w:rsidRPr="000173D2">
        <w:rPr>
          <w:sz w:val="36"/>
          <w:szCs w:val="36"/>
        </w:rPr>
        <w:t>,</w:t>
      </w:r>
      <w:r w:rsidR="000173D2" w:rsidRPr="000173D2">
        <w:rPr>
          <w:sz w:val="36"/>
          <w:szCs w:val="36"/>
        </w:rPr>
        <w:t xml:space="preserve"> </w:t>
      </w:r>
      <w:r w:rsidRPr="000173D2">
        <w:rPr>
          <w:sz w:val="36"/>
          <w:szCs w:val="36"/>
        </w:rPr>
        <w:t xml:space="preserve">показать основные параметры </w:t>
      </w:r>
      <w:r w:rsidR="00932123">
        <w:rPr>
          <w:sz w:val="36"/>
          <w:szCs w:val="36"/>
        </w:rPr>
        <w:t xml:space="preserve"> проекта </w:t>
      </w:r>
      <w:r w:rsidRPr="000173D2">
        <w:rPr>
          <w:sz w:val="36"/>
          <w:szCs w:val="36"/>
        </w:rPr>
        <w:t xml:space="preserve">бюджета </w:t>
      </w:r>
      <w:r w:rsidR="00BD02E0">
        <w:rPr>
          <w:sz w:val="36"/>
          <w:szCs w:val="36"/>
        </w:rPr>
        <w:t>Слободского</w:t>
      </w:r>
      <w:r w:rsidR="00932123">
        <w:rPr>
          <w:sz w:val="36"/>
          <w:szCs w:val="36"/>
        </w:rPr>
        <w:t xml:space="preserve"> </w:t>
      </w:r>
      <w:r w:rsidR="000173D2" w:rsidRPr="000173D2">
        <w:rPr>
          <w:sz w:val="36"/>
          <w:szCs w:val="36"/>
        </w:rPr>
        <w:t xml:space="preserve"> </w:t>
      </w:r>
      <w:r w:rsidRPr="000173D2">
        <w:rPr>
          <w:sz w:val="36"/>
          <w:szCs w:val="36"/>
        </w:rPr>
        <w:t>сельского поселения.</w:t>
      </w:r>
    </w:p>
    <w:p w:rsidR="00251E46" w:rsidRPr="000173D2" w:rsidRDefault="00251E46" w:rsidP="00BD02E0">
      <w:pPr>
        <w:ind w:left="-360" w:right="-414" w:firstLine="360"/>
        <w:jc w:val="both"/>
        <w:rPr>
          <w:sz w:val="36"/>
          <w:szCs w:val="36"/>
        </w:rPr>
      </w:pPr>
    </w:p>
    <w:p w:rsidR="00251E46" w:rsidRPr="000173D2" w:rsidRDefault="00251E46" w:rsidP="007F3A71">
      <w:pPr>
        <w:ind w:left="-360" w:right="-414" w:firstLine="360"/>
        <w:rPr>
          <w:sz w:val="36"/>
          <w:szCs w:val="36"/>
        </w:rPr>
      </w:pPr>
    </w:p>
    <w:p w:rsidR="00251E46" w:rsidRDefault="00251E46" w:rsidP="00BD02E0">
      <w:pPr>
        <w:ind w:left="-360" w:right="-414" w:firstLine="360"/>
        <w:jc w:val="center"/>
        <w:rPr>
          <w:b/>
          <w:sz w:val="56"/>
          <w:szCs w:val="56"/>
        </w:rPr>
      </w:pPr>
      <w:r w:rsidRPr="00251E46">
        <w:rPr>
          <w:b/>
          <w:sz w:val="56"/>
          <w:szCs w:val="56"/>
        </w:rPr>
        <w:lastRenderedPageBreak/>
        <w:t>П</w:t>
      </w:r>
      <w:r w:rsidR="00A21E7D">
        <w:rPr>
          <w:b/>
          <w:sz w:val="56"/>
          <w:szCs w:val="56"/>
        </w:rPr>
        <w:t>ринцип прозрачности (открытости</w:t>
      </w:r>
      <w:r w:rsidRPr="00251E46">
        <w:rPr>
          <w:b/>
          <w:sz w:val="56"/>
          <w:szCs w:val="56"/>
        </w:rPr>
        <w:t>)</w:t>
      </w:r>
      <w:r w:rsidR="000173D2">
        <w:rPr>
          <w:b/>
          <w:sz w:val="56"/>
          <w:szCs w:val="56"/>
        </w:rPr>
        <w:t xml:space="preserve"> </w:t>
      </w:r>
      <w:r w:rsidRPr="00251E46">
        <w:rPr>
          <w:b/>
          <w:sz w:val="56"/>
          <w:szCs w:val="56"/>
        </w:rPr>
        <w:t>бюджетной системы Российской Федерации означает:</w:t>
      </w:r>
    </w:p>
    <w:p w:rsidR="00251E46" w:rsidRDefault="00251E46" w:rsidP="00BD02E0">
      <w:pPr>
        <w:ind w:left="-360" w:right="-414" w:firstLine="360"/>
        <w:jc w:val="both"/>
        <w:rPr>
          <w:sz w:val="36"/>
          <w:szCs w:val="36"/>
        </w:rPr>
      </w:pPr>
      <w:r w:rsidRPr="00251E46">
        <w:rPr>
          <w:sz w:val="36"/>
          <w:szCs w:val="36"/>
        </w:rPr>
        <w:t>→Обязательное обнародование утвержденных бюджетов и отчетов об их исполнении;</w:t>
      </w:r>
    </w:p>
    <w:p w:rsidR="00251E46" w:rsidRDefault="00251E46" w:rsidP="00BD02E0">
      <w:pPr>
        <w:ind w:left="-360" w:right="-414" w:firstLine="360"/>
        <w:jc w:val="both"/>
        <w:rPr>
          <w:sz w:val="36"/>
          <w:szCs w:val="36"/>
        </w:rPr>
      </w:pPr>
      <w:r w:rsidRPr="00251E46">
        <w:rPr>
          <w:sz w:val="36"/>
          <w:szCs w:val="36"/>
        </w:rPr>
        <w:t>→</w:t>
      </w:r>
      <w:r>
        <w:rPr>
          <w:sz w:val="36"/>
          <w:szCs w:val="36"/>
        </w:rPr>
        <w:t>Доступность иных сведений о бюджете;</w:t>
      </w:r>
    </w:p>
    <w:p w:rsidR="00251E46" w:rsidRDefault="00251E46" w:rsidP="00BD02E0">
      <w:pPr>
        <w:ind w:left="-360" w:right="-414" w:firstLine="360"/>
        <w:jc w:val="both"/>
        <w:rPr>
          <w:sz w:val="36"/>
          <w:szCs w:val="36"/>
        </w:rPr>
      </w:pPr>
      <w:r>
        <w:rPr>
          <w:sz w:val="36"/>
          <w:szCs w:val="36"/>
        </w:rPr>
        <w:t>→</w:t>
      </w:r>
      <w:r w:rsidR="000E21BA">
        <w:rPr>
          <w:sz w:val="36"/>
          <w:szCs w:val="36"/>
        </w:rPr>
        <w:t>Обязательная открытость для общества  проектов бюджета, обеспечение доступа</w:t>
      </w:r>
      <w:r w:rsidR="004A15C5">
        <w:rPr>
          <w:sz w:val="36"/>
          <w:szCs w:val="36"/>
        </w:rPr>
        <w:t xml:space="preserve"> к информации в сети «Интернет»</w:t>
      </w:r>
      <w:r w:rsidR="000E21BA">
        <w:rPr>
          <w:sz w:val="36"/>
          <w:szCs w:val="36"/>
        </w:rPr>
        <w:t>;</w:t>
      </w:r>
    </w:p>
    <w:p w:rsidR="000E21BA" w:rsidRDefault="000E21BA" w:rsidP="00BD02E0">
      <w:pPr>
        <w:ind w:left="-360" w:right="-414" w:firstLine="360"/>
        <w:jc w:val="both"/>
        <w:rPr>
          <w:sz w:val="36"/>
          <w:szCs w:val="36"/>
        </w:rPr>
      </w:pPr>
      <w:r>
        <w:rPr>
          <w:sz w:val="36"/>
          <w:szCs w:val="36"/>
        </w:rPr>
        <w:t>→Преемственность бюджетной  кла</w:t>
      </w:r>
      <w:r w:rsidR="004A15C5">
        <w:rPr>
          <w:sz w:val="36"/>
          <w:szCs w:val="36"/>
        </w:rPr>
        <w:t>ссификации Российской Федерации</w:t>
      </w:r>
      <w:r>
        <w:rPr>
          <w:sz w:val="36"/>
          <w:szCs w:val="36"/>
        </w:rPr>
        <w:t>, а так же обеспеченность сопоставимости показателей бюджета отчетного, текущего и очередного финансового года.</w:t>
      </w:r>
    </w:p>
    <w:p w:rsidR="000E21BA" w:rsidRDefault="000E21BA" w:rsidP="00BD02E0">
      <w:pPr>
        <w:ind w:left="-360" w:right="-414" w:firstLine="360"/>
        <w:jc w:val="both"/>
        <w:rPr>
          <w:sz w:val="36"/>
          <w:szCs w:val="36"/>
        </w:rPr>
      </w:pPr>
    </w:p>
    <w:p w:rsidR="00251E46" w:rsidRPr="000E21BA" w:rsidRDefault="00FF0943" w:rsidP="000E21BA">
      <w:pPr>
        <w:ind w:left="-360" w:right="-414" w:firstLine="360"/>
        <w:jc w:val="right"/>
        <w:rPr>
          <w:i/>
          <w:sz w:val="28"/>
          <w:szCs w:val="28"/>
        </w:rPr>
      </w:pPr>
      <w:r>
        <w:rPr>
          <w:i/>
          <w:sz w:val="28"/>
          <w:szCs w:val="28"/>
        </w:rPr>
        <w:t xml:space="preserve">  </w:t>
      </w:r>
      <w:r w:rsidR="000E21BA" w:rsidRPr="000E21BA">
        <w:rPr>
          <w:i/>
          <w:sz w:val="28"/>
          <w:szCs w:val="28"/>
        </w:rPr>
        <w:t xml:space="preserve">Бюджетный кодекс </w:t>
      </w:r>
    </w:p>
    <w:p w:rsidR="000E21BA" w:rsidRPr="000E21BA" w:rsidRDefault="000E21BA" w:rsidP="000E21BA">
      <w:pPr>
        <w:ind w:left="-360" w:right="-414" w:firstLine="360"/>
        <w:jc w:val="right"/>
        <w:rPr>
          <w:i/>
          <w:sz w:val="28"/>
          <w:szCs w:val="28"/>
        </w:rPr>
      </w:pPr>
      <w:r w:rsidRPr="000E21BA">
        <w:rPr>
          <w:i/>
          <w:sz w:val="28"/>
          <w:szCs w:val="28"/>
        </w:rPr>
        <w:t xml:space="preserve">Российской Федерации </w:t>
      </w:r>
    </w:p>
    <w:p w:rsidR="000E21BA" w:rsidRDefault="000E21BA" w:rsidP="000E21BA">
      <w:pPr>
        <w:ind w:left="-360" w:right="-414" w:firstLine="360"/>
        <w:jc w:val="right"/>
        <w:rPr>
          <w:i/>
          <w:sz w:val="28"/>
          <w:szCs w:val="28"/>
        </w:rPr>
      </w:pPr>
      <w:r w:rsidRPr="000E21BA">
        <w:rPr>
          <w:i/>
          <w:sz w:val="28"/>
          <w:szCs w:val="28"/>
        </w:rPr>
        <w:t>Статья 36</w:t>
      </w:r>
    </w:p>
    <w:p w:rsidR="000E21BA" w:rsidRDefault="000E21BA" w:rsidP="000E21BA">
      <w:pPr>
        <w:ind w:left="-360" w:right="-414" w:firstLine="360"/>
        <w:jc w:val="right"/>
        <w:rPr>
          <w:i/>
          <w:sz w:val="28"/>
          <w:szCs w:val="28"/>
        </w:rPr>
      </w:pPr>
    </w:p>
    <w:p w:rsidR="000E21BA" w:rsidRDefault="000E21BA" w:rsidP="000E21BA">
      <w:pPr>
        <w:ind w:left="-360" w:right="-414" w:firstLine="360"/>
        <w:jc w:val="right"/>
        <w:rPr>
          <w:i/>
          <w:sz w:val="28"/>
          <w:szCs w:val="28"/>
        </w:rPr>
      </w:pPr>
    </w:p>
    <w:p w:rsidR="00BD02E0" w:rsidRDefault="00BD02E0" w:rsidP="000E21BA">
      <w:pPr>
        <w:ind w:left="-360" w:right="-414" w:firstLine="360"/>
        <w:jc w:val="right"/>
        <w:rPr>
          <w:i/>
          <w:sz w:val="28"/>
          <w:szCs w:val="28"/>
        </w:rPr>
      </w:pPr>
    </w:p>
    <w:p w:rsidR="00BD02E0" w:rsidRDefault="00BD02E0" w:rsidP="000E21BA">
      <w:pPr>
        <w:ind w:left="-360" w:right="-414" w:firstLine="360"/>
        <w:jc w:val="right"/>
        <w:rPr>
          <w:i/>
          <w:sz w:val="28"/>
          <w:szCs w:val="28"/>
        </w:rPr>
      </w:pPr>
    </w:p>
    <w:p w:rsidR="00BD02E0" w:rsidRDefault="00BD02E0" w:rsidP="000E21BA">
      <w:pPr>
        <w:ind w:left="-360" w:right="-414" w:firstLine="360"/>
        <w:jc w:val="right"/>
        <w:rPr>
          <w:i/>
          <w:sz w:val="28"/>
          <w:szCs w:val="28"/>
        </w:rPr>
      </w:pPr>
    </w:p>
    <w:p w:rsidR="00BD02E0" w:rsidRDefault="00BD02E0" w:rsidP="000E21BA">
      <w:pPr>
        <w:ind w:left="-360" w:right="-414" w:firstLine="360"/>
        <w:jc w:val="right"/>
        <w:rPr>
          <w:i/>
          <w:sz w:val="28"/>
          <w:szCs w:val="28"/>
        </w:rPr>
      </w:pPr>
    </w:p>
    <w:p w:rsidR="00BD02E0" w:rsidRDefault="00BD02E0" w:rsidP="000E21BA">
      <w:pPr>
        <w:ind w:left="-360" w:right="-414" w:firstLine="360"/>
        <w:jc w:val="right"/>
        <w:rPr>
          <w:i/>
          <w:sz w:val="28"/>
          <w:szCs w:val="28"/>
        </w:rPr>
      </w:pPr>
    </w:p>
    <w:p w:rsidR="00BD02E0" w:rsidRDefault="00BD02E0" w:rsidP="000E21BA">
      <w:pPr>
        <w:ind w:left="-360" w:right="-414" w:firstLine="360"/>
        <w:jc w:val="right"/>
        <w:rPr>
          <w:i/>
          <w:sz w:val="28"/>
          <w:szCs w:val="28"/>
        </w:rPr>
      </w:pPr>
    </w:p>
    <w:p w:rsidR="00BD02E0" w:rsidRDefault="00BD02E0" w:rsidP="000E21BA">
      <w:pPr>
        <w:ind w:left="-360" w:right="-414" w:firstLine="360"/>
        <w:jc w:val="right"/>
        <w:rPr>
          <w:i/>
          <w:sz w:val="28"/>
          <w:szCs w:val="28"/>
        </w:rPr>
      </w:pPr>
    </w:p>
    <w:p w:rsidR="00BD02E0" w:rsidRDefault="00BD02E0" w:rsidP="000E21BA">
      <w:pPr>
        <w:ind w:left="-360" w:right="-414" w:firstLine="360"/>
        <w:jc w:val="right"/>
        <w:rPr>
          <w:i/>
          <w:sz w:val="28"/>
          <w:szCs w:val="28"/>
        </w:rPr>
      </w:pPr>
    </w:p>
    <w:p w:rsidR="00BD02E0" w:rsidRDefault="00BD02E0" w:rsidP="000E21BA">
      <w:pPr>
        <w:ind w:left="-360" w:right="-414" w:firstLine="360"/>
        <w:jc w:val="right"/>
        <w:rPr>
          <w:i/>
          <w:sz w:val="28"/>
          <w:szCs w:val="28"/>
        </w:rPr>
      </w:pPr>
    </w:p>
    <w:p w:rsidR="00BD02E0" w:rsidRDefault="00BD02E0" w:rsidP="000E21BA">
      <w:pPr>
        <w:ind w:left="-360" w:right="-414" w:firstLine="360"/>
        <w:jc w:val="right"/>
        <w:rPr>
          <w:i/>
          <w:sz w:val="28"/>
          <w:szCs w:val="28"/>
        </w:rPr>
      </w:pPr>
    </w:p>
    <w:p w:rsidR="00BD02E0" w:rsidRDefault="00BD02E0" w:rsidP="000E21BA">
      <w:pPr>
        <w:ind w:left="-360" w:right="-414" w:firstLine="360"/>
        <w:jc w:val="right"/>
        <w:rPr>
          <w:i/>
          <w:sz w:val="28"/>
          <w:szCs w:val="28"/>
        </w:rPr>
      </w:pPr>
    </w:p>
    <w:p w:rsidR="00BD02E0" w:rsidRDefault="00BD02E0" w:rsidP="000E21BA">
      <w:pPr>
        <w:ind w:left="-360" w:right="-414" w:firstLine="360"/>
        <w:jc w:val="right"/>
        <w:rPr>
          <w:i/>
          <w:sz w:val="28"/>
          <w:szCs w:val="28"/>
        </w:rPr>
      </w:pPr>
    </w:p>
    <w:p w:rsidR="00AD7E7D" w:rsidRDefault="000E21BA" w:rsidP="00AD7E7D">
      <w:pPr>
        <w:ind w:left="-360" w:right="-414" w:firstLine="360"/>
        <w:jc w:val="center"/>
        <w:rPr>
          <w:b/>
          <w:sz w:val="56"/>
          <w:szCs w:val="56"/>
        </w:rPr>
      </w:pPr>
      <w:r w:rsidRPr="00B661FE">
        <w:rPr>
          <w:b/>
          <w:sz w:val="56"/>
          <w:szCs w:val="56"/>
        </w:rPr>
        <w:lastRenderedPageBreak/>
        <w:t>Составление проекта бюджета</w:t>
      </w:r>
    </w:p>
    <w:p w:rsidR="000E21BA" w:rsidRPr="00B661FE" w:rsidRDefault="00BD02E0" w:rsidP="00AD7E7D">
      <w:pPr>
        <w:ind w:left="-360" w:right="-414" w:firstLine="360"/>
        <w:jc w:val="center"/>
        <w:rPr>
          <w:b/>
          <w:sz w:val="56"/>
          <w:szCs w:val="56"/>
        </w:rPr>
      </w:pPr>
      <w:r>
        <w:rPr>
          <w:b/>
          <w:sz w:val="56"/>
          <w:szCs w:val="56"/>
        </w:rPr>
        <w:t>Слободского</w:t>
      </w:r>
      <w:r w:rsidR="000E21BA" w:rsidRPr="00B661FE">
        <w:rPr>
          <w:b/>
          <w:sz w:val="56"/>
          <w:szCs w:val="56"/>
        </w:rPr>
        <w:t xml:space="preserve"> сельского</w:t>
      </w:r>
    </w:p>
    <w:p w:rsidR="000E21BA" w:rsidRPr="00B661FE" w:rsidRDefault="000E21BA" w:rsidP="00AD7E7D">
      <w:pPr>
        <w:ind w:left="-360" w:right="-414" w:firstLine="360"/>
        <w:jc w:val="center"/>
        <w:rPr>
          <w:b/>
          <w:sz w:val="56"/>
          <w:szCs w:val="56"/>
        </w:rPr>
      </w:pPr>
      <w:r w:rsidRPr="00B661FE">
        <w:rPr>
          <w:b/>
          <w:sz w:val="56"/>
          <w:szCs w:val="56"/>
        </w:rPr>
        <w:t xml:space="preserve">поселения основывается </w:t>
      </w:r>
      <w:proofErr w:type="gramStart"/>
      <w:r w:rsidRPr="00B661FE">
        <w:rPr>
          <w:b/>
          <w:sz w:val="56"/>
          <w:szCs w:val="56"/>
        </w:rPr>
        <w:t>на</w:t>
      </w:r>
      <w:proofErr w:type="gramEnd"/>
      <w:r w:rsidRPr="00B661FE">
        <w:rPr>
          <w:b/>
          <w:sz w:val="56"/>
          <w:szCs w:val="56"/>
        </w:rPr>
        <w:t>:</w:t>
      </w:r>
    </w:p>
    <w:p w:rsidR="004654F7" w:rsidRDefault="004654F7" w:rsidP="000E21BA">
      <w:pPr>
        <w:ind w:left="-360" w:right="-414" w:firstLine="360"/>
        <w:rPr>
          <w:sz w:val="56"/>
          <w:szCs w:val="56"/>
        </w:rPr>
      </w:pPr>
    </w:p>
    <w:p w:rsidR="004654F7" w:rsidRDefault="000248A2" w:rsidP="004654F7">
      <w:pPr>
        <w:rPr>
          <w:sz w:val="56"/>
          <w:szCs w:val="56"/>
        </w:rPr>
      </w:pPr>
      <w:r>
        <w:rPr>
          <w:noProof/>
          <w:sz w:val="56"/>
          <w:szCs w:val="56"/>
        </w:rPr>
        <w:pict>
          <v:shapetype id="_x0000_t109" coordsize="21600,21600" o:spt="109" path="m,l,21600r21600,l21600,xe">
            <v:stroke joinstyle="miter"/>
            <v:path gradientshapeok="t" o:connecttype="rect"/>
          </v:shapetype>
          <v:shape id="_x0000_s1052" type="#_x0000_t109" style="position:absolute;margin-left:588.6pt;margin-top:3.35pt;width:171pt;height:149.65pt;z-index:251645440">
            <v:textbox style="mso-next-textbox:#_x0000_s1052">
              <w:txbxContent>
                <w:p w:rsidR="008B46E4" w:rsidRDefault="008B46E4" w:rsidP="004654F7">
                  <w:pPr>
                    <w:rPr>
                      <w:sz w:val="36"/>
                      <w:szCs w:val="36"/>
                    </w:rPr>
                  </w:pPr>
                  <w:r>
                    <w:t xml:space="preserve">                </w:t>
                  </w:r>
                  <w:r w:rsidRPr="00B661FE">
                    <w:rPr>
                      <w:sz w:val="36"/>
                      <w:szCs w:val="36"/>
                    </w:rPr>
                    <w:t>4</w:t>
                  </w:r>
                </w:p>
                <w:p w:rsidR="008B46E4" w:rsidRPr="00B661FE" w:rsidRDefault="008B46E4" w:rsidP="004654F7">
                  <w:pPr>
                    <w:rPr>
                      <w:b/>
                      <w:sz w:val="36"/>
                      <w:szCs w:val="36"/>
                    </w:rPr>
                  </w:pPr>
                  <w:r w:rsidRPr="00B661FE">
                    <w:rPr>
                      <w:b/>
                      <w:sz w:val="36"/>
                      <w:szCs w:val="36"/>
                    </w:rPr>
                    <w:t xml:space="preserve">Муниципальных программ </w:t>
                  </w:r>
                  <w:r>
                    <w:rPr>
                      <w:b/>
                      <w:sz w:val="36"/>
                      <w:szCs w:val="36"/>
                    </w:rPr>
                    <w:t>Слободского</w:t>
                  </w:r>
                  <w:r w:rsidRPr="00B661FE">
                    <w:rPr>
                      <w:b/>
                      <w:sz w:val="36"/>
                      <w:szCs w:val="36"/>
                    </w:rPr>
                    <w:t xml:space="preserve"> сельского поселения</w:t>
                  </w:r>
                </w:p>
              </w:txbxContent>
            </v:textbox>
          </v:shape>
        </w:pict>
      </w:r>
      <w:r>
        <w:rPr>
          <w:noProof/>
          <w:sz w:val="56"/>
          <w:szCs w:val="56"/>
        </w:rPr>
        <w:pict>
          <v:shape id="_x0000_s1049" type="#_x0000_t109" style="position:absolute;margin-left:417.6pt;margin-top:2.85pt;width:2in;height:150.15pt;z-index:251644416">
            <v:textbox style="mso-next-textbox:#_x0000_s1049">
              <w:txbxContent>
                <w:p w:rsidR="008B46E4" w:rsidRPr="00B661FE" w:rsidRDefault="008B46E4" w:rsidP="00B661FE">
                  <w:pPr>
                    <w:rPr>
                      <w:b/>
                      <w:sz w:val="36"/>
                      <w:szCs w:val="36"/>
                    </w:rPr>
                  </w:pPr>
                  <w:r w:rsidRPr="00B661FE">
                    <w:rPr>
                      <w:b/>
                      <w:sz w:val="36"/>
                      <w:szCs w:val="36"/>
                    </w:rPr>
                    <w:t xml:space="preserve">             3</w:t>
                  </w:r>
                </w:p>
                <w:p w:rsidR="008B46E4" w:rsidRPr="00B661FE" w:rsidRDefault="008B46E4" w:rsidP="00B661FE">
                  <w:pPr>
                    <w:rPr>
                      <w:b/>
                      <w:sz w:val="36"/>
                      <w:szCs w:val="36"/>
                    </w:rPr>
                  </w:pPr>
                  <w:r w:rsidRPr="00B661FE">
                    <w:rPr>
                      <w:b/>
                      <w:sz w:val="36"/>
                      <w:szCs w:val="36"/>
                    </w:rPr>
                    <w:t xml:space="preserve">Основных направлениях </w:t>
                  </w:r>
                  <w:proofErr w:type="gramStart"/>
                  <w:r w:rsidRPr="00B661FE">
                    <w:rPr>
                      <w:b/>
                      <w:sz w:val="36"/>
                      <w:szCs w:val="36"/>
                    </w:rPr>
                    <w:t>бюджетной</w:t>
                  </w:r>
                  <w:proofErr w:type="gramEnd"/>
                  <w:r w:rsidRPr="00B661FE">
                    <w:rPr>
                      <w:b/>
                      <w:sz w:val="36"/>
                      <w:szCs w:val="36"/>
                    </w:rPr>
                    <w:t xml:space="preserve"> и налоговой</w:t>
                  </w:r>
                </w:p>
                <w:p w:rsidR="008B46E4" w:rsidRPr="00B661FE" w:rsidRDefault="008B46E4" w:rsidP="00B661FE">
                  <w:pPr>
                    <w:rPr>
                      <w:b/>
                      <w:sz w:val="36"/>
                      <w:szCs w:val="36"/>
                    </w:rPr>
                  </w:pPr>
                  <w:r w:rsidRPr="00B661FE">
                    <w:rPr>
                      <w:b/>
                      <w:sz w:val="36"/>
                      <w:szCs w:val="36"/>
                    </w:rPr>
                    <w:t>политики</w:t>
                  </w:r>
                </w:p>
              </w:txbxContent>
            </v:textbox>
          </v:shape>
        </w:pict>
      </w:r>
      <w:r>
        <w:rPr>
          <w:noProof/>
          <w:sz w:val="56"/>
          <w:szCs w:val="56"/>
        </w:rPr>
        <w:pict>
          <v:shape id="_x0000_s1046" type="#_x0000_t109" style="position:absolute;margin-left:185.1pt;margin-top:2.8pt;width:199.85pt;height:150.2pt;z-index:251646464">
            <v:textbox style="mso-next-textbox:#_x0000_s1046">
              <w:txbxContent>
                <w:p w:rsidR="008B46E4" w:rsidRPr="00B661FE" w:rsidRDefault="008B46E4" w:rsidP="004654F7">
                  <w:pPr>
                    <w:rPr>
                      <w:b/>
                      <w:sz w:val="36"/>
                      <w:szCs w:val="36"/>
                    </w:rPr>
                  </w:pPr>
                  <w:r w:rsidRPr="00B661FE">
                    <w:rPr>
                      <w:sz w:val="36"/>
                      <w:szCs w:val="36"/>
                    </w:rPr>
                    <w:t xml:space="preserve">       </w:t>
                  </w:r>
                  <w:r w:rsidRPr="00B661FE">
                    <w:rPr>
                      <w:b/>
                      <w:sz w:val="36"/>
                      <w:szCs w:val="36"/>
                    </w:rPr>
                    <w:t>2</w:t>
                  </w:r>
                </w:p>
                <w:p w:rsidR="008B46E4" w:rsidRPr="00B661FE" w:rsidRDefault="008B46E4" w:rsidP="004654F7">
                  <w:pPr>
                    <w:rPr>
                      <w:b/>
                      <w:sz w:val="36"/>
                      <w:szCs w:val="36"/>
                    </w:rPr>
                  </w:pPr>
                  <w:proofErr w:type="gramStart"/>
                  <w:r w:rsidRPr="00B661FE">
                    <w:rPr>
                      <w:b/>
                      <w:sz w:val="36"/>
                      <w:szCs w:val="36"/>
                    </w:rPr>
                    <w:t>Прогнозе</w:t>
                  </w:r>
                  <w:proofErr w:type="gramEnd"/>
                </w:p>
                <w:p w:rsidR="008B46E4" w:rsidRPr="00B661FE" w:rsidRDefault="008B46E4" w:rsidP="004654F7">
                  <w:pPr>
                    <w:rPr>
                      <w:b/>
                      <w:sz w:val="36"/>
                      <w:szCs w:val="36"/>
                    </w:rPr>
                  </w:pPr>
                  <w:r w:rsidRPr="00B661FE">
                    <w:rPr>
                      <w:b/>
                      <w:sz w:val="36"/>
                      <w:szCs w:val="36"/>
                    </w:rPr>
                    <w:t>Социально-</w:t>
                  </w:r>
                </w:p>
                <w:p w:rsidR="008B46E4" w:rsidRPr="00B661FE" w:rsidRDefault="008B46E4" w:rsidP="004654F7">
                  <w:pPr>
                    <w:rPr>
                      <w:b/>
                      <w:sz w:val="36"/>
                      <w:szCs w:val="36"/>
                    </w:rPr>
                  </w:pPr>
                  <w:r w:rsidRPr="00B661FE">
                    <w:rPr>
                      <w:b/>
                      <w:sz w:val="36"/>
                      <w:szCs w:val="36"/>
                    </w:rPr>
                    <w:t>Экономического развития</w:t>
                  </w:r>
                  <w:r>
                    <w:rPr>
                      <w:b/>
                      <w:sz w:val="36"/>
                      <w:szCs w:val="36"/>
                    </w:rPr>
                    <w:t xml:space="preserve"> Слободского</w:t>
                  </w:r>
                  <w:r w:rsidRPr="00B661FE">
                    <w:rPr>
                      <w:b/>
                      <w:sz w:val="36"/>
                      <w:szCs w:val="36"/>
                    </w:rPr>
                    <w:t xml:space="preserve"> сельского поселения     </w:t>
                  </w:r>
                </w:p>
              </w:txbxContent>
            </v:textbox>
          </v:shape>
        </w:pict>
      </w:r>
      <w:r>
        <w:rPr>
          <w:sz w:val="56"/>
          <w:szCs w:val="56"/>
        </w:rPr>
      </w:r>
      <w:r>
        <w:rPr>
          <w:sz w:val="56"/>
          <w:szCs w:val="56"/>
        </w:rPr>
        <w:pict>
          <v:group id="_x0000_s1039" editas="canvas" style="width:143.95pt;height:155.9pt;mso-position-horizontal-relative:char;mso-position-vertical-relative:line" coordorigin="4700,2434" coordsize="1387,149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4700;top:2434;width:1387;height:1497" o:preferrelative="f">
              <v:fill o:detectmouseclick="t"/>
              <v:path o:extrusionok="t" o:connecttype="none"/>
              <o:lock v:ext="edit" text="t"/>
            </v:shape>
            <v:shape id="_x0000_s1040" type="#_x0000_t109" style="position:absolute;left:4735;top:2461;width:1352;height:1442">
              <v:textbox style="mso-next-textbox:#_x0000_s1040">
                <w:txbxContent>
                  <w:p w:rsidR="008B46E4" w:rsidRDefault="008B46E4" w:rsidP="00BD02E0">
                    <w:pPr>
                      <w:ind w:left="-540"/>
                      <w:jc w:val="both"/>
                    </w:pPr>
                    <w:r w:rsidRPr="00B661FE">
                      <w:rPr>
                        <w:sz w:val="36"/>
                        <w:szCs w:val="36"/>
                      </w:rPr>
                      <w:t xml:space="preserve">1  </w:t>
                    </w:r>
                    <w:r>
                      <w:rPr>
                        <w:sz w:val="36"/>
                        <w:szCs w:val="36"/>
                      </w:rPr>
                      <w:t xml:space="preserve">             1</w:t>
                    </w:r>
                  </w:p>
                  <w:p w:rsidR="008B46E4" w:rsidRPr="00B661FE" w:rsidRDefault="008B46E4" w:rsidP="00BD02E0">
                    <w:pPr>
                      <w:ind w:left="-540"/>
                      <w:jc w:val="both"/>
                    </w:pPr>
                  </w:p>
                  <w:p w:rsidR="008B46E4" w:rsidRPr="00B661FE" w:rsidRDefault="008B46E4" w:rsidP="00BD02E0">
                    <w:pPr>
                      <w:ind w:left="-900" w:firstLine="360"/>
                      <w:jc w:val="center"/>
                      <w:rPr>
                        <w:b/>
                        <w:sz w:val="36"/>
                        <w:szCs w:val="36"/>
                      </w:rPr>
                    </w:pPr>
                    <w:proofErr w:type="gramStart"/>
                    <w:r>
                      <w:t>Б</w:t>
                    </w:r>
                    <w:proofErr w:type="gramEnd"/>
                    <w:r>
                      <w:t xml:space="preserve">        </w:t>
                    </w:r>
                    <w:r w:rsidRPr="00B661FE">
                      <w:rPr>
                        <w:b/>
                        <w:sz w:val="36"/>
                        <w:szCs w:val="36"/>
                      </w:rPr>
                      <w:t>Бюджетном</w:t>
                    </w:r>
                  </w:p>
                  <w:p w:rsidR="008B46E4" w:rsidRPr="00B661FE" w:rsidRDefault="008B46E4" w:rsidP="00BD02E0">
                    <w:pPr>
                      <w:ind w:left="-900" w:firstLine="360"/>
                      <w:jc w:val="center"/>
                      <w:rPr>
                        <w:b/>
                        <w:sz w:val="36"/>
                        <w:szCs w:val="36"/>
                      </w:rPr>
                    </w:pPr>
                    <w:r>
                      <w:rPr>
                        <w:b/>
                        <w:sz w:val="36"/>
                        <w:szCs w:val="36"/>
                      </w:rPr>
                      <w:t xml:space="preserve">    </w:t>
                    </w:r>
                    <w:proofErr w:type="gramStart"/>
                    <w:r w:rsidRPr="00B661FE">
                      <w:rPr>
                        <w:b/>
                        <w:sz w:val="36"/>
                        <w:szCs w:val="36"/>
                      </w:rPr>
                      <w:t>Послании</w:t>
                    </w:r>
                    <w:proofErr w:type="gramEnd"/>
                  </w:p>
                  <w:p w:rsidR="008B46E4" w:rsidRPr="00B661FE" w:rsidRDefault="008B46E4" w:rsidP="00F55595">
                    <w:pPr>
                      <w:ind w:left="-900"/>
                      <w:jc w:val="center"/>
                      <w:rPr>
                        <w:b/>
                        <w:sz w:val="36"/>
                        <w:szCs w:val="36"/>
                      </w:rPr>
                    </w:pPr>
                    <w:r>
                      <w:rPr>
                        <w:b/>
                        <w:sz w:val="36"/>
                        <w:szCs w:val="36"/>
                      </w:rPr>
                      <w:t xml:space="preserve">           Президента                 </w:t>
                    </w:r>
                    <w:proofErr w:type="gramStart"/>
                    <w:r w:rsidRPr="00B661FE">
                      <w:rPr>
                        <w:b/>
                        <w:sz w:val="36"/>
                        <w:szCs w:val="36"/>
                      </w:rPr>
                      <w:t>Р</w:t>
                    </w:r>
                    <w:proofErr w:type="gramEnd"/>
                    <w:r>
                      <w:rPr>
                        <w:b/>
                        <w:sz w:val="36"/>
                        <w:szCs w:val="36"/>
                      </w:rPr>
                      <w:t xml:space="preserve">        Р</w:t>
                    </w:r>
                    <w:r w:rsidRPr="00B661FE">
                      <w:rPr>
                        <w:b/>
                        <w:sz w:val="36"/>
                        <w:szCs w:val="36"/>
                      </w:rPr>
                      <w:t xml:space="preserve">оссийской    </w:t>
                    </w:r>
                    <w:r>
                      <w:rPr>
                        <w:b/>
                        <w:sz w:val="36"/>
                        <w:szCs w:val="36"/>
                      </w:rPr>
                      <w:t xml:space="preserve">      </w:t>
                    </w:r>
                    <w:r w:rsidRPr="00B661FE">
                      <w:rPr>
                        <w:b/>
                        <w:sz w:val="36"/>
                        <w:szCs w:val="36"/>
                      </w:rPr>
                      <w:t>Ф</w:t>
                    </w:r>
                    <w:r>
                      <w:rPr>
                        <w:b/>
                        <w:sz w:val="36"/>
                        <w:szCs w:val="36"/>
                      </w:rPr>
                      <w:t xml:space="preserve">      Ф</w:t>
                    </w:r>
                    <w:r w:rsidRPr="00B661FE">
                      <w:rPr>
                        <w:b/>
                        <w:sz w:val="36"/>
                        <w:szCs w:val="36"/>
                      </w:rPr>
                      <w:t>едерации</w:t>
                    </w:r>
                  </w:p>
                </w:txbxContent>
              </v:textbox>
            </v:shape>
            <w10:wrap type="none"/>
            <w10:anchorlock/>
          </v:group>
        </w:pict>
      </w:r>
      <w:r>
        <w:rPr>
          <w:sz w:val="56"/>
          <w:szCs w:val="56"/>
        </w:rPr>
      </w:r>
      <w:r>
        <w:rPr>
          <w:sz w:val="56"/>
          <w:szCs w:val="56"/>
        </w:rPr>
        <w:pict>
          <v:group id="_x0000_s1044" editas="canvas" style="width:228.6pt;height:155.9pt;mso-position-horizontal-relative:char;mso-position-vertical-relative:line" coordorigin="4700,2434" coordsize="2203,1497">
            <o:lock v:ext="edit" aspectratio="t"/>
            <v:shape id="_x0000_s1045" type="#_x0000_t75" style="position:absolute;left:4700;top:2434;width:2203;height:1497" o:preferrelative="f">
              <v:fill o:detectmouseclick="t"/>
              <v:path o:extrusionok="t" o:connecttype="none"/>
              <o:lock v:ext="edit" text="t"/>
            </v:shape>
            <w10:wrap type="none"/>
            <w10:anchorlock/>
          </v:group>
        </w:pict>
      </w:r>
      <w:r>
        <w:rPr>
          <w:sz w:val="56"/>
          <w:szCs w:val="56"/>
        </w:rPr>
      </w:r>
      <w:r>
        <w:rPr>
          <w:sz w:val="56"/>
          <w:szCs w:val="56"/>
        </w:rPr>
        <w:pict>
          <v:group id="_x0000_s1050" editas="canvas" style="width:228.6pt;height:153pt;mso-position-horizontal-relative:char;mso-position-vertical-relative:line" coordorigin="4700,2434" coordsize="2203,1469">
            <o:lock v:ext="edit" aspectratio="t"/>
            <v:shape id="_x0000_s1051" type="#_x0000_t75" style="position:absolute;left:4700;top:2434;width:2203;height:1469" o:preferrelative="f">
              <v:fill o:detectmouseclick="t"/>
              <v:path o:extrusionok="t" o:connecttype="none"/>
              <o:lock v:ext="edit" text="t"/>
            </v:shape>
            <w10:wrap type="none"/>
            <w10:anchorlock/>
          </v:group>
        </w:pict>
      </w:r>
      <w:r>
        <w:rPr>
          <w:sz w:val="56"/>
          <w:szCs w:val="56"/>
        </w:rPr>
      </w:r>
      <w:r>
        <w:rPr>
          <w:sz w:val="56"/>
          <w:szCs w:val="56"/>
        </w:rPr>
        <w:pict>
          <v:group id="_x0000_s1047" editas="canvas" style="width:228.6pt;height:153pt;mso-position-horizontal-relative:char;mso-position-vertical-relative:line" coordorigin="4700,2434" coordsize="2203,1469">
            <o:lock v:ext="edit" aspectratio="t"/>
            <v:shape id="_x0000_s1048" type="#_x0000_t75" style="position:absolute;left:4700;top:2434;width:2203;height:1469" o:preferrelative="f">
              <v:fill o:detectmouseclick="t"/>
              <v:path o:extrusionok="t" o:connecttype="none"/>
              <o:lock v:ext="edit" text="t"/>
            </v:shape>
            <w10:wrap type="none"/>
            <w10:anchorlock/>
          </v:group>
        </w:pict>
      </w:r>
    </w:p>
    <w:p w:rsidR="00F55595" w:rsidRDefault="00F55595" w:rsidP="004654F7">
      <w:pPr>
        <w:rPr>
          <w:sz w:val="56"/>
          <w:szCs w:val="56"/>
        </w:rPr>
      </w:pPr>
    </w:p>
    <w:p w:rsidR="00F55595" w:rsidRDefault="00F55595" w:rsidP="004654F7"/>
    <w:p w:rsidR="000E21BA" w:rsidRDefault="000E21BA" w:rsidP="000E21BA">
      <w:pPr>
        <w:ind w:left="-360" w:right="-414" w:firstLine="360"/>
        <w:jc w:val="right"/>
        <w:rPr>
          <w:i/>
          <w:sz w:val="28"/>
          <w:szCs w:val="28"/>
        </w:rPr>
      </w:pPr>
    </w:p>
    <w:p w:rsidR="001F73E3" w:rsidRDefault="001F73E3" w:rsidP="008B46E4">
      <w:pPr>
        <w:pStyle w:val="Default"/>
        <w:jc w:val="both"/>
        <w:rPr>
          <w:color w:val="FF0000"/>
          <w:sz w:val="52"/>
          <w:szCs w:val="52"/>
        </w:rPr>
      </w:pPr>
      <w:r w:rsidRPr="009E42C6">
        <w:rPr>
          <w:color w:val="FF0000"/>
          <w:sz w:val="52"/>
          <w:szCs w:val="52"/>
        </w:rPr>
        <w:lastRenderedPageBreak/>
        <w:t xml:space="preserve">Бюджет </w:t>
      </w:r>
      <w:r w:rsidR="00BD02E0">
        <w:rPr>
          <w:color w:val="FF0000"/>
          <w:sz w:val="52"/>
          <w:szCs w:val="52"/>
        </w:rPr>
        <w:t>Слободского</w:t>
      </w:r>
      <w:r w:rsidRPr="009E42C6">
        <w:rPr>
          <w:color w:val="FF0000"/>
          <w:sz w:val="52"/>
          <w:szCs w:val="52"/>
        </w:rPr>
        <w:t xml:space="preserve"> сельского поселения Боб</w:t>
      </w:r>
      <w:r w:rsidR="004A15C5">
        <w:rPr>
          <w:color w:val="FF0000"/>
          <w:sz w:val="52"/>
          <w:szCs w:val="52"/>
        </w:rPr>
        <w:t>ровского муниципального района,</w:t>
      </w:r>
      <w:r w:rsidRPr="009E42C6">
        <w:rPr>
          <w:color w:val="FF0000"/>
          <w:sz w:val="52"/>
          <w:szCs w:val="52"/>
        </w:rPr>
        <w:t xml:space="preserve"> как и большинство бюджетов Российской Федерации, утверждается на 3 года</w:t>
      </w:r>
    </w:p>
    <w:p w:rsidR="00FF0943" w:rsidRPr="009E42C6" w:rsidRDefault="00FF0943" w:rsidP="001F73E3">
      <w:pPr>
        <w:pStyle w:val="Default"/>
        <w:rPr>
          <w:color w:val="FF0000"/>
          <w:sz w:val="52"/>
          <w:szCs w:val="52"/>
        </w:rPr>
      </w:pPr>
    </w:p>
    <w:p w:rsidR="001F73E3" w:rsidRDefault="001F73E3" w:rsidP="001F73E3">
      <w:pPr>
        <w:pStyle w:val="Default"/>
        <w:rPr>
          <w:color w:val="FF0000"/>
          <w:sz w:val="36"/>
          <w:szCs w:val="36"/>
        </w:rPr>
      </w:pPr>
    </w:p>
    <w:tbl>
      <w:tblPr>
        <w:tblStyle w:val="a3"/>
        <w:tblW w:w="0" w:type="auto"/>
        <w:tblLook w:val="01E0" w:firstRow="1" w:lastRow="1" w:firstColumn="1" w:lastColumn="1" w:noHBand="0" w:noVBand="0"/>
      </w:tblPr>
      <w:tblGrid>
        <w:gridCol w:w="2461"/>
        <w:gridCol w:w="2460"/>
        <w:gridCol w:w="2460"/>
        <w:gridCol w:w="2460"/>
        <w:gridCol w:w="2354"/>
        <w:gridCol w:w="2338"/>
      </w:tblGrid>
      <w:tr w:rsidR="001F73E3">
        <w:tc>
          <w:tcPr>
            <w:tcW w:w="2547" w:type="dxa"/>
            <w:vMerge w:val="restart"/>
          </w:tcPr>
          <w:p w:rsidR="001F73E3" w:rsidRDefault="001F73E3" w:rsidP="001F73E3">
            <w:pPr>
              <w:pStyle w:val="Default"/>
              <w:rPr>
                <w:color w:val="FF0000"/>
                <w:sz w:val="36"/>
                <w:szCs w:val="36"/>
              </w:rPr>
            </w:pPr>
            <w:r>
              <w:rPr>
                <w:color w:val="FF0000"/>
                <w:sz w:val="36"/>
                <w:szCs w:val="36"/>
              </w:rPr>
              <w:t xml:space="preserve">Разработка бюджета </w:t>
            </w:r>
            <w:proofErr w:type="gramStart"/>
            <w:r>
              <w:rPr>
                <w:color w:val="FF0000"/>
                <w:sz w:val="36"/>
                <w:szCs w:val="36"/>
              </w:rPr>
              <w:t>на</w:t>
            </w:r>
            <w:proofErr w:type="gramEnd"/>
            <w:r>
              <w:rPr>
                <w:color w:val="FF0000"/>
                <w:sz w:val="36"/>
                <w:szCs w:val="36"/>
              </w:rPr>
              <w:t xml:space="preserve"> </w:t>
            </w:r>
          </w:p>
          <w:p w:rsidR="001F73E3" w:rsidRDefault="001F73E3" w:rsidP="001F73E3">
            <w:pPr>
              <w:pStyle w:val="Default"/>
              <w:rPr>
                <w:color w:val="FF0000"/>
                <w:sz w:val="36"/>
                <w:szCs w:val="36"/>
              </w:rPr>
            </w:pPr>
            <w:r>
              <w:rPr>
                <w:color w:val="FF0000"/>
                <w:sz w:val="36"/>
                <w:szCs w:val="36"/>
              </w:rPr>
              <w:t>3-х летний период</w:t>
            </w:r>
          </w:p>
        </w:tc>
        <w:tc>
          <w:tcPr>
            <w:tcW w:w="12735" w:type="dxa"/>
            <w:gridSpan w:val="5"/>
          </w:tcPr>
          <w:p w:rsidR="001F73E3" w:rsidRDefault="001F73E3" w:rsidP="001F73E3">
            <w:pPr>
              <w:pStyle w:val="Default"/>
              <w:rPr>
                <w:color w:val="FF0000"/>
                <w:sz w:val="36"/>
                <w:szCs w:val="36"/>
              </w:rPr>
            </w:pPr>
            <w:r>
              <w:rPr>
                <w:color w:val="FF0000"/>
                <w:sz w:val="36"/>
                <w:szCs w:val="36"/>
              </w:rPr>
              <w:t xml:space="preserve">                                                Периоды</w:t>
            </w:r>
          </w:p>
        </w:tc>
      </w:tr>
      <w:tr w:rsidR="001F73E3">
        <w:tc>
          <w:tcPr>
            <w:tcW w:w="2547" w:type="dxa"/>
            <w:vMerge/>
          </w:tcPr>
          <w:p w:rsidR="001F73E3" w:rsidRDefault="001F73E3" w:rsidP="001F73E3">
            <w:pPr>
              <w:pStyle w:val="Default"/>
              <w:rPr>
                <w:color w:val="FF0000"/>
                <w:sz w:val="36"/>
                <w:szCs w:val="36"/>
              </w:rPr>
            </w:pPr>
          </w:p>
        </w:tc>
        <w:tc>
          <w:tcPr>
            <w:tcW w:w="2547" w:type="dxa"/>
          </w:tcPr>
          <w:p w:rsidR="001F73E3" w:rsidRDefault="001F73E3" w:rsidP="001F73E3">
            <w:pPr>
              <w:pStyle w:val="Default"/>
              <w:rPr>
                <w:color w:val="FF0000"/>
                <w:sz w:val="36"/>
                <w:szCs w:val="36"/>
              </w:rPr>
            </w:pPr>
            <w:r>
              <w:rPr>
                <w:color w:val="FF0000"/>
                <w:sz w:val="36"/>
                <w:szCs w:val="36"/>
              </w:rPr>
              <w:t>Т</w:t>
            </w:r>
          </w:p>
        </w:tc>
        <w:tc>
          <w:tcPr>
            <w:tcW w:w="2547" w:type="dxa"/>
          </w:tcPr>
          <w:p w:rsidR="001F73E3" w:rsidRDefault="001F73E3" w:rsidP="001F73E3">
            <w:pPr>
              <w:pStyle w:val="Default"/>
              <w:rPr>
                <w:color w:val="FF0000"/>
                <w:sz w:val="36"/>
                <w:szCs w:val="36"/>
              </w:rPr>
            </w:pPr>
            <w:r>
              <w:rPr>
                <w:color w:val="FF0000"/>
                <w:sz w:val="36"/>
                <w:szCs w:val="36"/>
              </w:rPr>
              <w:t>Т+1</w:t>
            </w:r>
          </w:p>
        </w:tc>
        <w:tc>
          <w:tcPr>
            <w:tcW w:w="2547" w:type="dxa"/>
          </w:tcPr>
          <w:p w:rsidR="001F73E3" w:rsidRDefault="001F73E3" w:rsidP="001F73E3">
            <w:pPr>
              <w:pStyle w:val="Default"/>
              <w:rPr>
                <w:color w:val="FF0000"/>
                <w:sz w:val="36"/>
                <w:szCs w:val="36"/>
              </w:rPr>
            </w:pPr>
            <w:r>
              <w:rPr>
                <w:color w:val="FF0000"/>
                <w:sz w:val="36"/>
                <w:szCs w:val="36"/>
              </w:rPr>
              <w:t>Т+2</w:t>
            </w:r>
          </w:p>
        </w:tc>
        <w:tc>
          <w:tcPr>
            <w:tcW w:w="2547" w:type="dxa"/>
          </w:tcPr>
          <w:p w:rsidR="001F73E3" w:rsidRDefault="001F73E3" w:rsidP="001F73E3">
            <w:pPr>
              <w:pStyle w:val="Default"/>
              <w:rPr>
                <w:color w:val="FF0000"/>
                <w:sz w:val="36"/>
                <w:szCs w:val="36"/>
              </w:rPr>
            </w:pPr>
            <w:r>
              <w:rPr>
                <w:color w:val="FF0000"/>
                <w:sz w:val="36"/>
                <w:szCs w:val="36"/>
              </w:rPr>
              <w:t>Т+3</w:t>
            </w:r>
          </w:p>
        </w:tc>
        <w:tc>
          <w:tcPr>
            <w:tcW w:w="2547" w:type="dxa"/>
          </w:tcPr>
          <w:p w:rsidR="001F73E3" w:rsidRDefault="001F73E3" w:rsidP="001F73E3">
            <w:pPr>
              <w:pStyle w:val="Default"/>
              <w:rPr>
                <w:color w:val="FF0000"/>
                <w:sz w:val="36"/>
                <w:szCs w:val="36"/>
              </w:rPr>
            </w:pPr>
            <w:r>
              <w:rPr>
                <w:color w:val="FF0000"/>
                <w:sz w:val="36"/>
                <w:szCs w:val="36"/>
              </w:rPr>
              <w:t>Т+4</w:t>
            </w:r>
          </w:p>
        </w:tc>
      </w:tr>
      <w:tr w:rsidR="001F73E3">
        <w:tc>
          <w:tcPr>
            <w:tcW w:w="2547" w:type="dxa"/>
            <w:vMerge/>
          </w:tcPr>
          <w:p w:rsidR="001F73E3" w:rsidRDefault="001F73E3" w:rsidP="001F73E3">
            <w:pPr>
              <w:pStyle w:val="Default"/>
              <w:rPr>
                <w:color w:val="FF0000"/>
                <w:sz w:val="36"/>
                <w:szCs w:val="36"/>
              </w:rPr>
            </w:pPr>
          </w:p>
        </w:tc>
        <w:tc>
          <w:tcPr>
            <w:tcW w:w="2547" w:type="dxa"/>
          </w:tcPr>
          <w:p w:rsidR="001F73E3" w:rsidRDefault="00FF0943" w:rsidP="008B46E4">
            <w:pPr>
              <w:pStyle w:val="Default"/>
              <w:rPr>
                <w:color w:val="FF0000"/>
                <w:sz w:val="36"/>
                <w:szCs w:val="36"/>
              </w:rPr>
            </w:pPr>
            <w:r>
              <w:rPr>
                <w:color w:val="FF0000"/>
                <w:sz w:val="36"/>
                <w:szCs w:val="36"/>
              </w:rPr>
              <w:t>201</w:t>
            </w:r>
            <w:r w:rsidR="008B46E4">
              <w:rPr>
                <w:color w:val="FF0000"/>
                <w:sz w:val="36"/>
                <w:szCs w:val="36"/>
              </w:rPr>
              <w:t>7</w:t>
            </w:r>
          </w:p>
        </w:tc>
        <w:tc>
          <w:tcPr>
            <w:tcW w:w="2547" w:type="dxa"/>
          </w:tcPr>
          <w:p w:rsidR="001F73E3" w:rsidRDefault="00FF0943" w:rsidP="00A96029">
            <w:pPr>
              <w:pStyle w:val="Default"/>
              <w:rPr>
                <w:color w:val="FF0000"/>
                <w:sz w:val="36"/>
                <w:szCs w:val="36"/>
              </w:rPr>
            </w:pPr>
            <w:r>
              <w:rPr>
                <w:color w:val="FF0000"/>
                <w:sz w:val="36"/>
                <w:szCs w:val="36"/>
              </w:rPr>
              <w:t>201</w:t>
            </w:r>
            <w:r w:rsidR="008B46E4">
              <w:rPr>
                <w:color w:val="FF0000"/>
                <w:sz w:val="36"/>
                <w:szCs w:val="36"/>
              </w:rPr>
              <w:t>8</w:t>
            </w:r>
          </w:p>
        </w:tc>
        <w:tc>
          <w:tcPr>
            <w:tcW w:w="2547" w:type="dxa"/>
          </w:tcPr>
          <w:p w:rsidR="001F73E3" w:rsidRDefault="00FF0943" w:rsidP="008B46E4">
            <w:pPr>
              <w:pStyle w:val="Default"/>
              <w:rPr>
                <w:color w:val="FF0000"/>
                <w:sz w:val="36"/>
                <w:szCs w:val="36"/>
              </w:rPr>
            </w:pPr>
            <w:r>
              <w:rPr>
                <w:color w:val="FF0000"/>
                <w:sz w:val="36"/>
                <w:szCs w:val="36"/>
              </w:rPr>
              <w:t>201</w:t>
            </w:r>
            <w:r w:rsidR="008B46E4">
              <w:rPr>
                <w:color w:val="FF0000"/>
                <w:sz w:val="36"/>
                <w:szCs w:val="36"/>
              </w:rPr>
              <w:t>9</w:t>
            </w:r>
          </w:p>
        </w:tc>
        <w:tc>
          <w:tcPr>
            <w:tcW w:w="2547" w:type="dxa"/>
          </w:tcPr>
          <w:p w:rsidR="001F73E3" w:rsidRDefault="00FF0943" w:rsidP="008B46E4">
            <w:pPr>
              <w:pStyle w:val="Default"/>
              <w:rPr>
                <w:color w:val="FF0000"/>
                <w:sz w:val="36"/>
                <w:szCs w:val="36"/>
              </w:rPr>
            </w:pPr>
            <w:r>
              <w:rPr>
                <w:color w:val="FF0000"/>
                <w:sz w:val="36"/>
                <w:szCs w:val="36"/>
              </w:rPr>
              <w:t>20</w:t>
            </w:r>
            <w:r w:rsidR="008B46E4">
              <w:rPr>
                <w:color w:val="FF0000"/>
                <w:sz w:val="36"/>
                <w:szCs w:val="36"/>
              </w:rPr>
              <w:t>20</w:t>
            </w:r>
          </w:p>
        </w:tc>
        <w:tc>
          <w:tcPr>
            <w:tcW w:w="2547" w:type="dxa"/>
          </w:tcPr>
          <w:p w:rsidR="001F73E3" w:rsidRDefault="00FF0943" w:rsidP="008B46E4">
            <w:pPr>
              <w:pStyle w:val="Default"/>
              <w:rPr>
                <w:color w:val="FF0000"/>
                <w:sz w:val="36"/>
                <w:szCs w:val="36"/>
              </w:rPr>
            </w:pPr>
            <w:r>
              <w:rPr>
                <w:color w:val="FF0000"/>
                <w:sz w:val="36"/>
                <w:szCs w:val="36"/>
              </w:rPr>
              <w:t>20</w:t>
            </w:r>
            <w:r w:rsidR="00A96029">
              <w:rPr>
                <w:color w:val="FF0000"/>
                <w:sz w:val="36"/>
                <w:szCs w:val="36"/>
              </w:rPr>
              <w:t>2</w:t>
            </w:r>
            <w:r w:rsidR="008B46E4">
              <w:rPr>
                <w:color w:val="FF0000"/>
                <w:sz w:val="36"/>
                <w:szCs w:val="36"/>
              </w:rPr>
              <w:t>1</w:t>
            </w:r>
          </w:p>
        </w:tc>
      </w:tr>
      <w:tr w:rsidR="001F73E3">
        <w:tc>
          <w:tcPr>
            <w:tcW w:w="2547" w:type="dxa"/>
            <w:vMerge/>
          </w:tcPr>
          <w:p w:rsidR="001F73E3" w:rsidRDefault="001F73E3" w:rsidP="001F73E3">
            <w:pPr>
              <w:pStyle w:val="Default"/>
              <w:rPr>
                <w:color w:val="FF0000"/>
                <w:sz w:val="36"/>
                <w:szCs w:val="36"/>
              </w:rPr>
            </w:pPr>
          </w:p>
        </w:tc>
        <w:tc>
          <w:tcPr>
            <w:tcW w:w="2547" w:type="dxa"/>
          </w:tcPr>
          <w:p w:rsidR="001F73E3" w:rsidRDefault="001F73E3" w:rsidP="001F73E3">
            <w:pPr>
              <w:pStyle w:val="Default"/>
              <w:rPr>
                <w:color w:val="FF0000"/>
                <w:sz w:val="36"/>
                <w:szCs w:val="36"/>
              </w:rPr>
            </w:pPr>
            <w:r>
              <w:rPr>
                <w:color w:val="FF0000"/>
                <w:sz w:val="36"/>
                <w:szCs w:val="36"/>
              </w:rPr>
              <w:t>Очередной год</w:t>
            </w:r>
          </w:p>
        </w:tc>
        <w:tc>
          <w:tcPr>
            <w:tcW w:w="5094" w:type="dxa"/>
            <w:gridSpan w:val="2"/>
          </w:tcPr>
          <w:p w:rsidR="001F73E3" w:rsidRDefault="001F73E3" w:rsidP="001F73E3">
            <w:pPr>
              <w:pStyle w:val="Default"/>
              <w:rPr>
                <w:color w:val="FF0000"/>
                <w:sz w:val="36"/>
                <w:szCs w:val="36"/>
              </w:rPr>
            </w:pPr>
            <w:r>
              <w:rPr>
                <w:color w:val="FF0000"/>
                <w:sz w:val="36"/>
                <w:szCs w:val="36"/>
              </w:rPr>
              <w:t>Плановый период ,2 года</w:t>
            </w:r>
          </w:p>
        </w:tc>
        <w:tc>
          <w:tcPr>
            <w:tcW w:w="5094" w:type="dxa"/>
            <w:gridSpan w:val="2"/>
          </w:tcPr>
          <w:p w:rsidR="001F73E3" w:rsidRDefault="001F73E3" w:rsidP="001F73E3">
            <w:pPr>
              <w:pStyle w:val="Default"/>
              <w:rPr>
                <w:color w:val="FF0000"/>
                <w:sz w:val="36"/>
                <w:szCs w:val="36"/>
              </w:rPr>
            </w:pPr>
            <w:r>
              <w:rPr>
                <w:color w:val="FF0000"/>
                <w:sz w:val="36"/>
                <w:szCs w:val="36"/>
              </w:rPr>
              <w:t>Разработка</w:t>
            </w:r>
          </w:p>
        </w:tc>
      </w:tr>
      <w:tr w:rsidR="001F73E3">
        <w:tc>
          <w:tcPr>
            <w:tcW w:w="2547" w:type="dxa"/>
            <w:vMerge/>
          </w:tcPr>
          <w:p w:rsidR="001F73E3" w:rsidRDefault="001F73E3" w:rsidP="001F73E3">
            <w:pPr>
              <w:pStyle w:val="Default"/>
              <w:rPr>
                <w:color w:val="FF0000"/>
                <w:sz w:val="36"/>
                <w:szCs w:val="36"/>
              </w:rPr>
            </w:pPr>
          </w:p>
        </w:tc>
        <w:tc>
          <w:tcPr>
            <w:tcW w:w="2547" w:type="dxa"/>
          </w:tcPr>
          <w:p w:rsidR="001F73E3" w:rsidRDefault="001F73E3" w:rsidP="001F73E3">
            <w:pPr>
              <w:pStyle w:val="Default"/>
              <w:rPr>
                <w:color w:val="FF0000"/>
                <w:sz w:val="36"/>
                <w:szCs w:val="36"/>
              </w:rPr>
            </w:pPr>
          </w:p>
        </w:tc>
        <w:tc>
          <w:tcPr>
            <w:tcW w:w="5094" w:type="dxa"/>
            <w:gridSpan w:val="2"/>
          </w:tcPr>
          <w:p w:rsidR="001F73E3" w:rsidRDefault="001F73E3" w:rsidP="001F73E3">
            <w:pPr>
              <w:pStyle w:val="Default"/>
              <w:rPr>
                <w:color w:val="FF0000"/>
                <w:sz w:val="36"/>
                <w:szCs w:val="36"/>
              </w:rPr>
            </w:pPr>
            <w:r>
              <w:rPr>
                <w:color w:val="FF0000"/>
                <w:sz w:val="36"/>
                <w:szCs w:val="36"/>
              </w:rPr>
              <w:t xml:space="preserve">       ↓ Корректировка↓         </w:t>
            </w:r>
          </w:p>
        </w:tc>
        <w:tc>
          <w:tcPr>
            <w:tcW w:w="2547" w:type="dxa"/>
          </w:tcPr>
          <w:p w:rsidR="001F73E3" w:rsidRDefault="001F73E3" w:rsidP="001F73E3">
            <w:pPr>
              <w:pStyle w:val="Default"/>
              <w:rPr>
                <w:color w:val="FF0000"/>
                <w:sz w:val="36"/>
                <w:szCs w:val="36"/>
              </w:rPr>
            </w:pPr>
            <w:r>
              <w:rPr>
                <w:color w:val="FF0000"/>
                <w:sz w:val="36"/>
                <w:szCs w:val="36"/>
              </w:rPr>
              <w:t>↓</w:t>
            </w:r>
          </w:p>
        </w:tc>
        <w:tc>
          <w:tcPr>
            <w:tcW w:w="2547" w:type="dxa"/>
          </w:tcPr>
          <w:p w:rsidR="001F73E3" w:rsidRDefault="001F73E3" w:rsidP="001F73E3">
            <w:pPr>
              <w:pStyle w:val="Default"/>
              <w:rPr>
                <w:color w:val="FF0000"/>
                <w:sz w:val="36"/>
                <w:szCs w:val="36"/>
              </w:rPr>
            </w:pPr>
            <w:r>
              <w:rPr>
                <w:color w:val="FF0000"/>
                <w:sz w:val="36"/>
                <w:szCs w:val="36"/>
              </w:rPr>
              <w:t>↓</w:t>
            </w:r>
          </w:p>
        </w:tc>
      </w:tr>
      <w:tr w:rsidR="001F73E3">
        <w:tc>
          <w:tcPr>
            <w:tcW w:w="2547" w:type="dxa"/>
            <w:vMerge/>
          </w:tcPr>
          <w:p w:rsidR="001F73E3" w:rsidRDefault="001F73E3" w:rsidP="001F73E3">
            <w:pPr>
              <w:pStyle w:val="Default"/>
              <w:rPr>
                <w:color w:val="FF0000"/>
                <w:sz w:val="36"/>
                <w:szCs w:val="36"/>
              </w:rPr>
            </w:pPr>
          </w:p>
        </w:tc>
        <w:tc>
          <w:tcPr>
            <w:tcW w:w="2547" w:type="dxa"/>
          </w:tcPr>
          <w:p w:rsidR="001F73E3" w:rsidRDefault="001F73E3" w:rsidP="001F73E3">
            <w:pPr>
              <w:pStyle w:val="Default"/>
              <w:rPr>
                <w:color w:val="FF0000"/>
                <w:sz w:val="36"/>
                <w:szCs w:val="36"/>
              </w:rPr>
            </w:pPr>
          </w:p>
        </w:tc>
        <w:tc>
          <w:tcPr>
            <w:tcW w:w="2547" w:type="dxa"/>
          </w:tcPr>
          <w:p w:rsidR="001F73E3" w:rsidRDefault="001F73E3" w:rsidP="001F73E3">
            <w:pPr>
              <w:pStyle w:val="Default"/>
              <w:rPr>
                <w:color w:val="FF0000"/>
                <w:sz w:val="36"/>
                <w:szCs w:val="36"/>
              </w:rPr>
            </w:pPr>
            <w:r>
              <w:rPr>
                <w:color w:val="FF0000"/>
                <w:sz w:val="36"/>
                <w:szCs w:val="36"/>
              </w:rPr>
              <w:t>Очередной год</w:t>
            </w:r>
          </w:p>
        </w:tc>
        <w:tc>
          <w:tcPr>
            <w:tcW w:w="5094" w:type="dxa"/>
            <w:gridSpan w:val="2"/>
          </w:tcPr>
          <w:p w:rsidR="001F73E3" w:rsidRDefault="001F73E3" w:rsidP="001F73E3">
            <w:pPr>
              <w:pStyle w:val="Default"/>
              <w:rPr>
                <w:color w:val="FF0000"/>
                <w:sz w:val="36"/>
                <w:szCs w:val="36"/>
              </w:rPr>
            </w:pPr>
            <w:r>
              <w:rPr>
                <w:color w:val="FF0000"/>
                <w:sz w:val="36"/>
                <w:szCs w:val="36"/>
              </w:rPr>
              <w:t>Плановый период,2года</w:t>
            </w:r>
          </w:p>
        </w:tc>
        <w:tc>
          <w:tcPr>
            <w:tcW w:w="2547" w:type="dxa"/>
          </w:tcPr>
          <w:p w:rsidR="001F73E3" w:rsidRDefault="001F73E3" w:rsidP="001F73E3">
            <w:pPr>
              <w:pStyle w:val="Default"/>
              <w:rPr>
                <w:color w:val="FF0000"/>
                <w:sz w:val="36"/>
                <w:szCs w:val="36"/>
              </w:rPr>
            </w:pPr>
            <w:r>
              <w:rPr>
                <w:color w:val="FF0000"/>
                <w:sz w:val="36"/>
                <w:szCs w:val="36"/>
              </w:rPr>
              <w:t>↓</w:t>
            </w:r>
          </w:p>
        </w:tc>
      </w:tr>
      <w:tr w:rsidR="001F73E3">
        <w:tc>
          <w:tcPr>
            <w:tcW w:w="2547" w:type="dxa"/>
            <w:vMerge/>
          </w:tcPr>
          <w:p w:rsidR="001F73E3" w:rsidRDefault="001F73E3" w:rsidP="001F73E3">
            <w:pPr>
              <w:pStyle w:val="Default"/>
              <w:rPr>
                <w:color w:val="FF0000"/>
                <w:sz w:val="36"/>
                <w:szCs w:val="36"/>
              </w:rPr>
            </w:pPr>
          </w:p>
        </w:tc>
        <w:tc>
          <w:tcPr>
            <w:tcW w:w="2547" w:type="dxa"/>
          </w:tcPr>
          <w:p w:rsidR="001F73E3" w:rsidRDefault="001F73E3" w:rsidP="001F73E3">
            <w:pPr>
              <w:pStyle w:val="Default"/>
              <w:rPr>
                <w:color w:val="FF0000"/>
                <w:sz w:val="36"/>
                <w:szCs w:val="36"/>
              </w:rPr>
            </w:pPr>
          </w:p>
        </w:tc>
        <w:tc>
          <w:tcPr>
            <w:tcW w:w="2547" w:type="dxa"/>
          </w:tcPr>
          <w:p w:rsidR="001F73E3" w:rsidRDefault="001F73E3" w:rsidP="001F73E3">
            <w:pPr>
              <w:pStyle w:val="Default"/>
              <w:rPr>
                <w:color w:val="FF0000"/>
                <w:sz w:val="36"/>
                <w:szCs w:val="36"/>
              </w:rPr>
            </w:pPr>
          </w:p>
        </w:tc>
        <w:tc>
          <w:tcPr>
            <w:tcW w:w="5094" w:type="dxa"/>
            <w:gridSpan w:val="2"/>
          </w:tcPr>
          <w:p w:rsidR="001F73E3" w:rsidRDefault="001F73E3" w:rsidP="001F73E3">
            <w:pPr>
              <w:pStyle w:val="Default"/>
              <w:rPr>
                <w:color w:val="FF0000"/>
                <w:sz w:val="36"/>
                <w:szCs w:val="36"/>
              </w:rPr>
            </w:pPr>
            <w:r>
              <w:rPr>
                <w:color w:val="FF0000"/>
                <w:sz w:val="36"/>
                <w:szCs w:val="36"/>
              </w:rPr>
              <w:t xml:space="preserve">        ↓ Корректировка↓         </w:t>
            </w:r>
          </w:p>
        </w:tc>
        <w:tc>
          <w:tcPr>
            <w:tcW w:w="2547" w:type="dxa"/>
          </w:tcPr>
          <w:p w:rsidR="001F73E3" w:rsidRDefault="001F73E3" w:rsidP="001F73E3">
            <w:pPr>
              <w:pStyle w:val="Default"/>
              <w:rPr>
                <w:color w:val="FF0000"/>
                <w:sz w:val="36"/>
                <w:szCs w:val="36"/>
              </w:rPr>
            </w:pPr>
            <w:r>
              <w:rPr>
                <w:color w:val="FF0000"/>
                <w:sz w:val="36"/>
                <w:szCs w:val="36"/>
              </w:rPr>
              <w:t>↓</w:t>
            </w:r>
          </w:p>
        </w:tc>
      </w:tr>
      <w:tr w:rsidR="001F73E3">
        <w:tc>
          <w:tcPr>
            <w:tcW w:w="2547" w:type="dxa"/>
            <w:vMerge/>
          </w:tcPr>
          <w:p w:rsidR="001F73E3" w:rsidRDefault="001F73E3" w:rsidP="001F73E3">
            <w:pPr>
              <w:pStyle w:val="Default"/>
              <w:rPr>
                <w:color w:val="FF0000"/>
                <w:sz w:val="36"/>
                <w:szCs w:val="36"/>
              </w:rPr>
            </w:pPr>
          </w:p>
        </w:tc>
        <w:tc>
          <w:tcPr>
            <w:tcW w:w="2547" w:type="dxa"/>
          </w:tcPr>
          <w:p w:rsidR="001F73E3" w:rsidRDefault="001F73E3" w:rsidP="001F73E3">
            <w:pPr>
              <w:pStyle w:val="Default"/>
              <w:rPr>
                <w:color w:val="FF0000"/>
                <w:sz w:val="36"/>
                <w:szCs w:val="36"/>
              </w:rPr>
            </w:pPr>
          </w:p>
        </w:tc>
        <w:tc>
          <w:tcPr>
            <w:tcW w:w="2547" w:type="dxa"/>
          </w:tcPr>
          <w:p w:rsidR="001F73E3" w:rsidRDefault="001F73E3" w:rsidP="001F73E3">
            <w:pPr>
              <w:pStyle w:val="Default"/>
              <w:rPr>
                <w:color w:val="FF0000"/>
                <w:sz w:val="36"/>
                <w:szCs w:val="36"/>
              </w:rPr>
            </w:pPr>
          </w:p>
        </w:tc>
        <w:tc>
          <w:tcPr>
            <w:tcW w:w="2547" w:type="dxa"/>
          </w:tcPr>
          <w:p w:rsidR="001F73E3" w:rsidRDefault="001F73E3" w:rsidP="001F73E3">
            <w:pPr>
              <w:pStyle w:val="Default"/>
              <w:rPr>
                <w:color w:val="FF0000"/>
                <w:sz w:val="36"/>
                <w:szCs w:val="36"/>
              </w:rPr>
            </w:pPr>
            <w:r>
              <w:rPr>
                <w:color w:val="FF0000"/>
                <w:sz w:val="36"/>
                <w:szCs w:val="36"/>
              </w:rPr>
              <w:t>Очередной год</w:t>
            </w:r>
          </w:p>
        </w:tc>
        <w:tc>
          <w:tcPr>
            <w:tcW w:w="5094" w:type="dxa"/>
            <w:gridSpan w:val="2"/>
          </w:tcPr>
          <w:p w:rsidR="001F73E3" w:rsidRDefault="001F73E3" w:rsidP="001F73E3">
            <w:pPr>
              <w:pStyle w:val="Default"/>
              <w:rPr>
                <w:color w:val="FF0000"/>
                <w:sz w:val="36"/>
                <w:szCs w:val="36"/>
              </w:rPr>
            </w:pPr>
            <w:r>
              <w:rPr>
                <w:color w:val="FF0000"/>
                <w:sz w:val="36"/>
                <w:szCs w:val="36"/>
              </w:rPr>
              <w:t>Плановый период,2года</w:t>
            </w:r>
          </w:p>
        </w:tc>
      </w:tr>
    </w:tbl>
    <w:p w:rsidR="001F73E3" w:rsidRDefault="001F73E3" w:rsidP="001F73E3">
      <w:pPr>
        <w:pStyle w:val="Default"/>
        <w:rPr>
          <w:color w:val="FF0000"/>
          <w:sz w:val="36"/>
          <w:szCs w:val="36"/>
        </w:rPr>
      </w:pPr>
    </w:p>
    <w:p w:rsidR="001F73E3" w:rsidRDefault="00CE05E6" w:rsidP="001F73E3">
      <w:pPr>
        <w:pStyle w:val="Default"/>
        <w:rPr>
          <w:color w:val="FF0000"/>
          <w:sz w:val="36"/>
          <w:szCs w:val="36"/>
        </w:rPr>
      </w:pPr>
      <w:r>
        <w:rPr>
          <w:color w:val="FF0000"/>
          <w:sz w:val="36"/>
          <w:szCs w:val="36"/>
        </w:rPr>
        <w:t>Каждый год 3-летний период бюджетного планирования сдвигается на 1 год вперед,</w:t>
      </w:r>
      <w:r w:rsidR="008B46E4">
        <w:rPr>
          <w:color w:val="FF0000"/>
          <w:sz w:val="36"/>
          <w:szCs w:val="36"/>
        </w:rPr>
        <w:t xml:space="preserve"> </w:t>
      </w:r>
      <w:r>
        <w:rPr>
          <w:color w:val="FF0000"/>
          <w:sz w:val="36"/>
          <w:szCs w:val="36"/>
        </w:rPr>
        <w:t>т.</w:t>
      </w:r>
      <w:r w:rsidR="008B46E4">
        <w:rPr>
          <w:color w:val="FF0000"/>
          <w:sz w:val="36"/>
          <w:szCs w:val="36"/>
        </w:rPr>
        <w:t xml:space="preserve"> </w:t>
      </w:r>
      <w:r>
        <w:rPr>
          <w:color w:val="FF0000"/>
          <w:sz w:val="36"/>
          <w:szCs w:val="36"/>
        </w:rPr>
        <w:t>е</w:t>
      </w:r>
      <w:r w:rsidR="008B46E4">
        <w:rPr>
          <w:color w:val="FF0000"/>
          <w:sz w:val="36"/>
          <w:szCs w:val="36"/>
        </w:rPr>
        <w:t>.</w:t>
      </w:r>
      <w:r>
        <w:rPr>
          <w:color w:val="FF0000"/>
          <w:sz w:val="36"/>
          <w:szCs w:val="36"/>
        </w:rPr>
        <w:t xml:space="preserve"> корректируется ранее ут</w:t>
      </w:r>
      <w:r w:rsidR="005C313F">
        <w:rPr>
          <w:color w:val="FF0000"/>
          <w:sz w:val="36"/>
          <w:szCs w:val="36"/>
        </w:rPr>
        <w:t>вержденные параметры 1 и 2 года</w:t>
      </w:r>
      <w:r>
        <w:rPr>
          <w:color w:val="FF0000"/>
          <w:sz w:val="36"/>
          <w:szCs w:val="36"/>
        </w:rPr>
        <w:t>,</w:t>
      </w:r>
      <w:r w:rsidR="005C313F">
        <w:rPr>
          <w:color w:val="FF0000"/>
          <w:sz w:val="36"/>
          <w:szCs w:val="36"/>
        </w:rPr>
        <w:t xml:space="preserve"> </w:t>
      </w:r>
      <w:r>
        <w:rPr>
          <w:color w:val="FF0000"/>
          <w:sz w:val="36"/>
          <w:szCs w:val="36"/>
        </w:rPr>
        <w:t>добавляются параметры 3-го года</w:t>
      </w:r>
    </w:p>
    <w:p w:rsidR="00CE05E6" w:rsidRDefault="00CE05E6" w:rsidP="001F73E3">
      <w:pPr>
        <w:pStyle w:val="Default"/>
        <w:rPr>
          <w:color w:val="FF0000"/>
          <w:sz w:val="36"/>
          <w:szCs w:val="36"/>
        </w:rPr>
      </w:pPr>
    </w:p>
    <w:p w:rsidR="00CE05E6" w:rsidRPr="000E21BA" w:rsidRDefault="00CE05E6" w:rsidP="00CE05E6">
      <w:pPr>
        <w:ind w:right="-414"/>
        <w:rPr>
          <w:i/>
          <w:sz w:val="28"/>
          <w:szCs w:val="28"/>
        </w:rPr>
      </w:pPr>
      <w:proofErr w:type="gramStart"/>
      <w:r>
        <w:rPr>
          <w:sz w:val="30"/>
          <w:szCs w:val="30"/>
        </w:rPr>
        <w:lastRenderedPageBreak/>
        <w:t>При этом в составе бюджета на плановый период закладываются</w:t>
      </w:r>
      <w:r w:rsidR="00F55595">
        <w:rPr>
          <w:sz w:val="30"/>
          <w:szCs w:val="30"/>
        </w:rPr>
        <w:t xml:space="preserve"> «условно утверждаемые» расходы,</w:t>
      </w:r>
      <w:r>
        <w:rPr>
          <w:sz w:val="30"/>
          <w:szCs w:val="30"/>
        </w:rPr>
        <w:t xml:space="preserve"> которые н</w:t>
      </w:r>
      <w:r w:rsidR="000173D2">
        <w:rPr>
          <w:sz w:val="30"/>
          <w:szCs w:val="30"/>
        </w:rPr>
        <w:t>е</w:t>
      </w:r>
      <w:r>
        <w:rPr>
          <w:sz w:val="30"/>
          <w:szCs w:val="30"/>
        </w:rPr>
        <w:t xml:space="preserve"> распределяются по статьям, в объеме не менее 2,5 процента общего объема расходов бюджета</w:t>
      </w:r>
      <w:r w:rsidR="004A15C5">
        <w:rPr>
          <w:sz w:val="30"/>
          <w:szCs w:val="30"/>
        </w:rPr>
        <w:t xml:space="preserve"> </w:t>
      </w:r>
      <w:r>
        <w:rPr>
          <w:sz w:val="30"/>
          <w:szCs w:val="30"/>
        </w:rPr>
        <w:t>(без учета расходов бюджета, предусмотренных за счет межбюджетных трансфертов из других бюджетов бюджетной системы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End"/>
      <w:r>
        <w:rPr>
          <w:sz w:val="30"/>
          <w:szCs w:val="30"/>
        </w:rPr>
        <w:t>)</w:t>
      </w:r>
      <w:r w:rsidR="004A15C5">
        <w:rPr>
          <w:sz w:val="30"/>
          <w:szCs w:val="30"/>
        </w:rPr>
        <w:t xml:space="preserve"> </w:t>
      </w:r>
      <w:r>
        <w:rPr>
          <w:sz w:val="30"/>
          <w:szCs w:val="30"/>
        </w:rPr>
        <w:t>-</w:t>
      </w:r>
      <w:r w:rsidR="004A15C5">
        <w:rPr>
          <w:sz w:val="30"/>
          <w:szCs w:val="30"/>
        </w:rPr>
        <w:t xml:space="preserve"> </w:t>
      </w:r>
      <w:r>
        <w:rPr>
          <w:sz w:val="30"/>
          <w:szCs w:val="30"/>
        </w:rPr>
        <w:t>на второй год планового периода.</w:t>
      </w:r>
    </w:p>
    <w:p w:rsidR="001F73E3" w:rsidRDefault="001F73E3" w:rsidP="001F73E3">
      <w:pPr>
        <w:pStyle w:val="Default"/>
        <w:rPr>
          <w:color w:val="FF0000"/>
          <w:sz w:val="36"/>
          <w:szCs w:val="36"/>
        </w:rPr>
      </w:pPr>
    </w:p>
    <w:p w:rsidR="00CE05E6" w:rsidRDefault="00CE05E6" w:rsidP="00F55595">
      <w:pPr>
        <w:pStyle w:val="Default"/>
        <w:jc w:val="center"/>
        <w:rPr>
          <w:rFonts w:ascii="Arial" w:hAnsi="Arial" w:cs="Arial"/>
          <w:b/>
          <w:bCs/>
          <w:color w:val="943735"/>
          <w:sz w:val="48"/>
          <w:szCs w:val="48"/>
        </w:rPr>
      </w:pPr>
      <w:r>
        <w:rPr>
          <w:rFonts w:ascii="Arial" w:hAnsi="Arial" w:cs="Arial"/>
          <w:b/>
          <w:bCs/>
          <w:color w:val="943735"/>
          <w:sz w:val="48"/>
          <w:szCs w:val="48"/>
        </w:rPr>
        <w:t xml:space="preserve">Основные этапы подготовки бюджета </w:t>
      </w:r>
      <w:r w:rsidR="00BD02E0">
        <w:rPr>
          <w:rFonts w:ascii="Arial" w:hAnsi="Arial" w:cs="Arial"/>
          <w:b/>
          <w:bCs/>
          <w:color w:val="943735"/>
          <w:sz w:val="48"/>
          <w:szCs w:val="48"/>
        </w:rPr>
        <w:t>Слободского</w:t>
      </w:r>
      <w:r w:rsidR="000173D2">
        <w:rPr>
          <w:rFonts w:ascii="Arial" w:hAnsi="Arial" w:cs="Arial"/>
          <w:b/>
          <w:bCs/>
          <w:color w:val="943735"/>
          <w:sz w:val="48"/>
          <w:szCs w:val="48"/>
        </w:rPr>
        <w:t xml:space="preserve"> </w:t>
      </w:r>
      <w:r>
        <w:rPr>
          <w:rFonts w:ascii="Arial" w:hAnsi="Arial" w:cs="Arial"/>
          <w:b/>
          <w:bCs/>
          <w:color w:val="943735"/>
          <w:sz w:val="48"/>
          <w:szCs w:val="48"/>
        </w:rPr>
        <w:t>сельского поселения Бобровского муниципального района</w:t>
      </w:r>
    </w:p>
    <w:p w:rsidR="00CE05E6" w:rsidRDefault="00CE05E6" w:rsidP="00CE05E6">
      <w:pPr>
        <w:pStyle w:val="Default"/>
        <w:rPr>
          <w:rFonts w:ascii="Arial" w:hAnsi="Arial" w:cs="Arial"/>
          <w:b/>
          <w:bCs/>
          <w:color w:val="943735"/>
          <w:sz w:val="48"/>
          <w:szCs w:val="48"/>
        </w:rPr>
      </w:pPr>
    </w:p>
    <w:p w:rsidR="00CE05E6" w:rsidRPr="00EC0027" w:rsidRDefault="00CE05E6" w:rsidP="00CE05E6">
      <w:pPr>
        <w:pStyle w:val="Default"/>
        <w:rPr>
          <w:rFonts w:ascii="Arial" w:hAnsi="Arial" w:cs="Arial"/>
          <w:b/>
          <w:bCs/>
          <w:color w:val="984806" w:themeColor="accent6" w:themeShade="80"/>
          <w:sz w:val="40"/>
          <w:szCs w:val="40"/>
        </w:rPr>
      </w:pPr>
      <w:r w:rsidRPr="00EC0027">
        <w:rPr>
          <w:rFonts w:ascii="Arial" w:hAnsi="Arial" w:cs="Arial"/>
          <w:b/>
          <w:bCs/>
          <w:color w:val="984806" w:themeColor="accent6" w:themeShade="80"/>
          <w:sz w:val="48"/>
          <w:szCs w:val="48"/>
        </w:rPr>
        <w:t xml:space="preserve">АВГУСТ → </w:t>
      </w:r>
      <w:r w:rsidR="00F55595" w:rsidRPr="00EC0027">
        <w:rPr>
          <w:rFonts w:ascii="Arial" w:hAnsi="Arial" w:cs="Arial"/>
          <w:b/>
          <w:bCs/>
          <w:color w:val="984806" w:themeColor="accent6" w:themeShade="80"/>
          <w:sz w:val="48"/>
          <w:szCs w:val="48"/>
        </w:rPr>
        <w:t xml:space="preserve"> </w:t>
      </w:r>
      <w:r w:rsidRPr="00EC0027">
        <w:rPr>
          <w:rFonts w:ascii="Arial" w:hAnsi="Arial" w:cs="Arial"/>
          <w:b/>
          <w:bCs/>
          <w:color w:val="984806" w:themeColor="accent6" w:themeShade="80"/>
          <w:sz w:val="40"/>
          <w:szCs w:val="40"/>
        </w:rPr>
        <w:t>Основные показатели прогноза социально-</w:t>
      </w:r>
    </w:p>
    <w:p w:rsidR="00AD7E7D" w:rsidRPr="00EC0027" w:rsidRDefault="00CE05E6" w:rsidP="00CE05E6">
      <w:pPr>
        <w:pStyle w:val="Default"/>
        <w:rPr>
          <w:rFonts w:ascii="Arial" w:hAnsi="Arial" w:cs="Arial"/>
          <w:b/>
          <w:bCs/>
          <w:color w:val="984806" w:themeColor="accent6" w:themeShade="80"/>
          <w:sz w:val="40"/>
          <w:szCs w:val="40"/>
        </w:rPr>
      </w:pPr>
      <w:r w:rsidRPr="00EC0027">
        <w:rPr>
          <w:rFonts w:ascii="Arial" w:hAnsi="Arial" w:cs="Arial"/>
          <w:b/>
          <w:bCs/>
          <w:color w:val="984806" w:themeColor="accent6" w:themeShade="80"/>
          <w:sz w:val="40"/>
          <w:szCs w:val="40"/>
        </w:rPr>
        <w:t xml:space="preserve">                  </w:t>
      </w:r>
      <w:r w:rsidR="00CA65B8" w:rsidRPr="00EC0027">
        <w:rPr>
          <w:rFonts w:ascii="Arial" w:hAnsi="Arial" w:cs="Arial"/>
          <w:b/>
          <w:bCs/>
          <w:color w:val="984806" w:themeColor="accent6" w:themeShade="80"/>
          <w:sz w:val="40"/>
          <w:szCs w:val="40"/>
        </w:rPr>
        <w:t xml:space="preserve">   </w:t>
      </w:r>
      <w:r w:rsidRPr="00EC0027">
        <w:rPr>
          <w:rFonts w:ascii="Arial" w:hAnsi="Arial" w:cs="Arial"/>
          <w:b/>
          <w:bCs/>
          <w:color w:val="984806" w:themeColor="accent6" w:themeShade="80"/>
          <w:sz w:val="40"/>
          <w:szCs w:val="40"/>
        </w:rPr>
        <w:t xml:space="preserve">  </w:t>
      </w:r>
      <w:r w:rsidR="00F55595" w:rsidRPr="00EC0027">
        <w:rPr>
          <w:rFonts w:ascii="Arial" w:hAnsi="Arial" w:cs="Arial"/>
          <w:b/>
          <w:bCs/>
          <w:color w:val="984806" w:themeColor="accent6" w:themeShade="80"/>
          <w:sz w:val="40"/>
          <w:szCs w:val="40"/>
        </w:rPr>
        <w:t xml:space="preserve">  </w:t>
      </w:r>
      <w:r w:rsidRPr="00EC0027">
        <w:rPr>
          <w:rFonts w:ascii="Arial" w:hAnsi="Arial" w:cs="Arial"/>
          <w:b/>
          <w:bCs/>
          <w:color w:val="984806" w:themeColor="accent6" w:themeShade="80"/>
          <w:sz w:val="40"/>
          <w:szCs w:val="40"/>
        </w:rPr>
        <w:t>экономического развития</w:t>
      </w:r>
    </w:p>
    <w:p w:rsidR="00CE05E6" w:rsidRPr="00EC0027" w:rsidRDefault="00AD7E7D" w:rsidP="00CE05E6">
      <w:pPr>
        <w:pStyle w:val="Default"/>
        <w:rPr>
          <w:rFonts w:ascii="Arial" w:hAnsi="Arial" w:cs="Arial"/>
          <w:b/>
          <w:bCs/>
          <w:color w:val="984806" w:themeColor="accent6" w:themeShade="80"/>
          <w:sz w:val="40"/>
          <w:szCs w:val="40"/>
        </w:rPr>
      </w:pPr>
      <w:r w:rsidRPr="00EC0027">
        <w:rPr>
          <w:rFonts w:ascii="Arial" w:hAnsi="Arial" w:cs="Arial"/>
          <w:b/>
          <w:bCs/>
          <w:color w:val="984806" w:themeColor="accent6" w:themeShade="80"/>
          <w:sz w:val="40"/>
          <w:szCs w:val="40"/>
        </w:rPr>
        <w:t xml:space="preserve">                      </w:t>
      </w:r>
      <w:r w:rsidR="00CE05E6" w:rsidRPr="00EC0027">
        <w:rPr>
          <w:rFonts w:ascii="Arial" w:hAnsi="Arial" w:cs="Arial"/>
          <w:b/>
          <w:bCs/>
          <w:color w:val="984806" w:themeColor="accent6" w:themeShade="80"/>
          <w:sz w:val="40"/>
          <w:szCs w:val="40"/>
        </w:rPr>
        <w:t xml:space="preserve"> </w:t>
      </w:r>
      <w:r w:rsidR="00F55595" w:rsidRPr="00EC0027">
        <w:rPr>
          <w:rFonts w:ascii="Arial" w:hAnsi="Arial" w:cs="Arial"/>
          <w:b/>
          <w:bCs/>
          <w:color w:val="984806" w:themeColor="accent6" w:themeShade="80"/>
          <w:sz w:val="40"/>
          <w:szCs w:val="40"/>
        </w:rPr>
        <w:t xml:space="preserve">  </w:t>
      </w:r>
      <w:r w:rsidR="00BD02E0" w:rsidRPr="00EC0027">
        <w:rPr>
          <w:rFonts w:ascii="Arial" w:hAnsi="Arial" w:cs="Arial"/>
          <w:b/>
          <w:bCs/>
          <w:color w:val="984806" w:themeColor="accent6" w:themeShade="80"/>
          <w:sz w:val="40"/>
          <w:szCs w:val="40"/>
        </w:rPr>
        <w:t>Слободского</w:t>
      </w:r>
      <w:r w:rsidR="00932123" w:rsidRPr="00EC0027">
        <w:rPr>
          <w:rFonts w:ascii="Arial" w:hAnsi="Arial" w:cs="Arial"/>
          <w:b/>
          <w:bCs/>
          <w:color w:val="984806" w:themeColor="accent6" w:themeShade="80"/>
          <w:sz w:val="40"/>
          <w:szCs w:val="40"/>
        </w:rPr>
        <w:t xml:space="preserve"> </w:t>
      </w:r>
      <w:r w:rsidR="00CE05E6" w:rsidRPr="00EC0027">
        <w:rPr>
          <w:rFonts w:ascii="Arial" w:hAnsi="Arial" w:cs="Arial"/>
          <w:b/>
          <w:bCs/>
          <w:color w:val="984806" w:themeColor="accent6" w:themeShade="80"/>
          <w:sz w:val="40"/>
          <w:szCs w:val="40"/>
        </w:rPr>
        <w:t xml:space="preserve"> сельского</w:t>
      </w:r>
    </w:p>
    <w:p w:rsidR="00CE05E6" w:rsidRPr="00EC0027" w:rsidRDefault="00CE05E6" w:rsidP="00CE05E6">
      <w:pPr>
        <w:pStyle w:val="Default"/>
        <w:rPr>
          <w:rFonts w:ascii="Arial" w:hAnsi="Arial" w:cs="Arial"/>
          <w:b/>
          <w:bCs/>
          <w:color w:val="984806" w:themeColor="accent6" w:themeShade="80"/>
          <w:sz w:val="40"/>
          <w:szCs w:val="40"/>
        </w:rPr>
      </w:pPr>
      <w:r w:rsidRPr="00EC0027">
        <w:rPr>
          <w:rFonts w:ascii="Arial" w:hAnsi="Arial" w:cs="Arial"/>
          <w:b/>
          <w:bCs/>
          <w:color w:val="984806" w:themeColor="accent6" w:themeShade="80"/>
          <w:sz w:val="40"/>
          <w:szCs w:val="40"/>
        </w:rPr>
        <w:t xml:space="preserve">                   </w:t>
      </w:r>
      <w:r w:rsidR="00CA65B8" w:rsidRPr="00EC0027">
        <w:rPr>
          <w:rFonts w:ascii="Arial" w:hAnsi="Arial" w:cs="Arial"/>
          <w:b/>
          <w:bCs/>
          <w:color w:val="984806" w:themeColor="accent6" w:themeShade="80"/>
          <w:sz w:val="40"/>
          <w:szCs w:val="40"/>
        </w:rPr>
        <w:t xml:space="preserve">   </w:t>
      </w:r>
      <w:r w:rsidR="00F55595" w:rsidRPr="00EC0027">
        <w:rPr>
          <w:rFonts w:ascii="Arial" w:hAnsi="Arial" w:cs="Arial"/>
          <w:b/>
          <w:bCs/>
          <w:color w:val="984806" w:themeColor="accent6" w:themeShade="80"/>
          <w:sz w:val="40"/>
          <w:szCs w:val="40"/>
        </w:rPr>
        <w:t xml:space="preserve">  </w:t>
      </w:r>
      <w:r w:rsidRPr="00EC0027">
        <w:rPr>
          <w:rFonts w:ascii="Arial" w:hAnsi="Arial" w:cs="Arial"/>
          <w:b/>
          <w:bCs/>
          <w:color w:val="984806" w:themeColor="accent6" w:themeShade="80"/>
          <w:sz w:val="40"/>
          <w:szCs w:val="40"/>
        </w:rPr>
        <w:t xml:space="preserve"> поселения Бобровского муниципального района</w:t>
      </w:r>
    </w:p>
    <w:p w:rsidR="00CA65B8" w:rsidRPr="00EC0027" w:rsidRDefault="00CA65B8" w:rsidP="00CE05E6">
      <w:pPr>
        <w:ind w:right="-414"/>
        <w:rPr>
          <w:rFonts w:ascii="Arial" w:hAnsi="Arial" w:cs="Arial"/>
          <w:b/>
          <w:color w:val="984806" w:themeColor="accent6" w:themeShade="80"/>
          <w:sz w:val="40"/>
          <w:szCs w:val="40"/>
        </w:rPr>
      </w:pPr>
      <w:r w:rsidRPr="00EC0027">
        <w:rPr>
          <w:rFonts w:ascii="Arial" w:hAnsi="Arial" w:cs="Arial"/>
          <w:b/>
          <w:color w:val="984806" w:themeColor="accent6" w:themeShade="80"/>
          <w:sz w:val="48"/>
          <w:szCs w:val="48"/>
        </w:rPr>
        <w:t xml:space="preserve">НОЯБРЬ→ </w:t>
      </w:r>
      <w:r w:rsidRPr="00EC0027">
        <w:rPr>
          <w:rFonts w:ascii="Arial" w:hAnsi="Arial" w:cs="Arial"/>
          <w:b/>
          <w:color w:val="984806" w:themeColor="accent6" w:themeShade="80"/>
          <w:sz w:val="40"/>
          <w:szCs w:val="40"/>
        </w:rPr>
        <w:t xml:space="preserve">Назначение публичных слушаний </w:t>
      </w:r>
      <w:proofErr w:type="gramStart"/>
      <w:r w:rsidR="00BD02E0" w:rsidRPr="00EC0027">
        <w:rPr>
          <w:rFonts w:ascii="Arial" w:hAnsi="Arial" w:cs="Arial"/>
          <w:b/>
          <w:color w:val="984806" w:themeColor="accent6" w:themeShade="80"/>
          <w:sz w:val="40"/>
          <w:szCs w:val="40"/>
        </w:rPr>
        <w:t>Слободского</w:t>
      </w:r>
      <w:proofErr w:type="gramEnd"/>
    </w:p>
    <w:p w:rsidR="00CA65B8" w:rsidRPr="00EC0027" w:rsidRDefault="00CA65B8" w:rsidP="00CE05E6">
      <w:pPr>
        <w:ind w:right="-414"/>
        <w:rPr>
          <w:rFonts w:ascii="Arial" w:hAnsi="Arial" w:cs="Arial"/>
          <w:b/>
          <w:color w:val="984806" w:themeColor="accent6" w:themeShade="80"/>
          <w:sz w:val="40"/>
          <w:szCs w:val="40"/>
        </w:rPr>
      </w:pPr>
      <w:r w:rsidRPr="00EC0027">
        <w:rPr>
          <w:rFonts w:ascii="Arial" w:hAnsi="Arial" w:cs="Arial"/>
          <w:b/>
          <w:color w:val="984806" w:themeColor="accent6" w:themeShade="80"/>
          <w:sz w:val="40"/>
          <w:szCs w:val="40"/>
        </w:rPr>
        <w:t xml:space="preserve">                        сельского поселения по проекту решения Совета </w:t>
      </w:r>
    </w:p>
    <w:p w:rsidR="00CA65B8" w:rsidRPr="00EC0027" w:rsidRDefault="00CA65B8" w:rsidP="00CE05E6">
      <w:pPr>
        <w:ind w:right="-414"/>
        <w:rPr>
          <w:rFonts w:ascii="Arial" w:hAnsi="Arial" w:cs="Arial"/>
          <w:b/>
          <w:color w:val="984806" w:themeColor="accent6" w:themeShade="80"/>
          <w:sz w:val="40"/>
          <w:szCs w:val="40"/>
        </w:rPr>
      </w:pPr>
      <w:r w:rsidRPr="00EC0027">
        <w:rPr>
          <w:rFonts w:ascii="Arial" w:hAnsi="Arial" w:cs="Arial"/>
          <w:b/>
          <w:color w:val="984806" w:themeColor="accent6" w:themeShade="80"/>
          <w:sz w:val="40"/>
          <w:szCs w:val="40"/>
        </w:rPr>
        <w:t xml:space="preserve">                        народных депутатов о бюджете на </w:t>
      </w:r>
      <w:proofErr w:type="gramStart"/>
      <w:r w:rsidRPr="00EC0027">
        <w:rPr>
          <w:rFonts w:ascii="Arial" w:hAnsi="Arial" w:cs="Arial"/>
          <w:b/>
          <w:color w:val="984806" w:themeColor="accent6" w:themeShade="80"/>
          <w:sz w:val="40"/>
          <w:szCs w:val="40"/>
        </w:rPr>
        <w:t>очередной</w:t>
      </w:r>
      <w:proofErr w:type="gramEnd"/>
      <w:r w:rsidRPr="00EC0027">
        <w:rPr>
          <w:rFonts w:ascii="Arial" w:hAnsi="Arial" w:cs="Arial"/>
          <w:b/>
          <w:color w:val="984806" w:themeColor="accent6" w:themeShade="80"/>
          <w:sz w:val="40"/>
          <w:szCs w:val="40"/>
        </w:rPr>
        <w:t xml:space="preserve"> </w:t>
      </w:r>
    </w:p>
    <w:p w:rsidR="00CA65B8" w:rsidRPr="00EC0027" w:rsidRDefault="00CA65B8" w:rsidP="00CE05E6">
      <w:pPr>
        <w:ind w:right="-414"/>
        <w:rPr>
          <w:rFonts w:ascii="Arial" w:hAnsi="Arial" w:cs="Arial"/>
          <w:b/>
          <w:color w:val="984806" w:themeColor="accent6" w:themeShade="80"/>
          <w:sz w:val="40"/>
          <w:szCs w:val="40"/>
        </w:rPr>
      </w:pPr>
      <w:r w:rsidRPr="00EC0027">
        <w:rPr>
          <w:rFonts w:ascii="Arial" w:hAnsi="Arial" w:cs="Arial"/>
          <w:b/>
          <w:color w:val="984806" w:themeColor="accent6" w:themeShade="80"/>
          <w:sz w:val="40"/>
          <w:szCs w:val="40"/>
        </w:rPr>
        <w:t xml:space="preserve">                       </w:t>
      </w:r>
      <w:r w:rsidR="00F55595" w:rsidRPr="00EC0027">
        <w:rPr>
          <w:rFonts w:ascii="Arial" w:hAnsi="Arial" w:cs="Arial"/>
          <w:b/>
          <w:color w:val="984806" w:themeColor="accent6" w:themeShade="80"/>
          <w:sz w:val="40"/>
          <w:szCs w:val="40"/>
        </w:rPr>
        <w:t xml:space="preserve"> </w:t>
      </w:r>
      <w:proofErr w:type="gramStart"/>
      <w:r w:rsidRPr="00EC0027">
        <w:rPr>
          <w:rFonts w:ascii="Arial" w:hAnsi="Arial" w:cs="Arial"/>
          <w:b/>
          <w:color w:val="984806" w:themeColor="accent6" w:themeShade="80"/>
          <w:sz w:val="40"/>
          <w:szCs w:val="40"/>
        </w:rPr>
        <w:t>фин</w:t>
      </w:r>
      <w:r w:rsidR="00F55595" w:rsidRPr="00EC0027">
        <w:rPr>
          <w:rFonts w:ascii="Arial" w:hAnsi="Arial" w:cs="Arial"/>
          <w:b/>
          <w:color w:val="984806" w:themeColor="accent6" w:themeShade="80"/>
          <w:sz w:val="40"/>
          <w:szCs w:val="40"/>
        </w:rPr>
        <w:t>ансовый год и плановый период (</w:t>
      </w:r>
      <w:r w:rsidRPr="00EC0027">
        <w:rPr>
          <w:rFonts w:ascii="Arial" w:hAnsi="Arial" w:cs="Arial"/>
          <w:b/>
          <w:color w:val="984806" w:themeColor="accent6" w:themeShade="80"/>
          <w:sz w:val="40"/>
          <w:szCs w:val="40"/>
        </w:rPr>
        <w:t xml:space="preserve">не позднее </w:t>
      </w:r>
      <w:proofErr w:type="gramEnd"/>
    </w:p>
    <w:p w:rsidR="000E21BA" w:rsidRPr="00EC0027" w:rsidRDefault="00CA65B8" w:rsidP="00CE05E6">
      <w:pPr>
        <w:ind w:right="-414"/>
        <w:rPr>
          <w:rFonts w:ascii="Arial" w:hAnsi="Arial" w:cs="Arial"/>
          <w:b/>
          <w:color w:val="984806" w:themeColor="accent6" w:themeShade="80"/>
          <w:sz w:val="48"/>
          <w:szCs w:val="48"/>
        </w:rPr>
      </w:pPr>
      <w:r w:rsidRPr="00EC0027">
        <w:rPr>
          <w:rFonts w:ascii="Arial" w:hAnsi="Arial" w:cs="Arial"/>
          <w:b/>
          <w:color w:val="984806" w:themeColor="accent6" w:themeShade="80"/>
          <w:sz w:val="40"/>
          <w:szCs w:val="40"/>
        </w:rPr>
        <w:t xml:space="preserve">                       </w:t>
      </w:r>
      <w:r w:rsidR="00F55595" w:rsidRPr="00EC0027">
        <w:rPr>
          <w:rFonts w:ascii="Arial" w:hAnsi="Arial" w:cs="Arial"/>
          <w:b/>
          <w:color w:val="984806" w:themeColor="accent6" w:themeShade="80"/>
          <w:sz w:val="40"/>
          <w:szCs w:val="40"/>
        </w:rPr>
        <w:t xml:space="preserve"> </w:t>
      </w:r>
      <w:proofErr w:type="gramStart"/>
      <w:r w:rsidRPr="00EC0027">
        <w:rPr>
          <w:rFonts w:ascii="Arial" w:hAnsi="Arial" w:cs="Arial"/>
          <w:b/>
          <w:color w:val="984806" w:themeColor="accent6" w:themeShade="80"/>
          <w:sz w:val="40"/>
          <w:szCs w:val="40"/>
        </w:rPr>
        <w:t>15 ноября</w:t>
      </w:r>
      <w:r w:rsidRPr="00EC0027">
        <w:rPr>
          <w:rFonts w:ascii="Arial" w:hAnsi="Arial" w:cs="Arial"/>
          <w:b/>
          <w:color w:val="984806" w:themeColor="accent6" w:themeShade="80"/>
          <w:sz w:val="48"/>
          <w:szCs w:val="48"/>
        </w:rPr>
        <w:t>)</w:t>
      </w:r>
      <w:proofErr w:type="gramEnd"/>
    </w:p>
    <w:p w:rsidR="00CA65B8" w:rsidRPr="00EC0027" w:rsidRDefault="00CA65B8" w:rsidP="00CE05E6">
      <w:pPr>
        <w:ind w:right="-414"/>
        <w:rPr>
          <w:rFonts w:ascii="Arial" w:hAnsi="Arial" w:cs="Arial"/>
          <w:b/>
          <w:color w:val="984806" w:themeColor="accent6" w:themeShade="80"/>
          <w:sz w:val="40"/>
          <w:szCs w:val="40"/>
        </w:rPr>
      </w:pPr>
      <w:r w:rsidRPr="00EC0027">
        <w:rPr>
          <w:rFonts w:ascii="Arial" w:hAnsi="Arial" w:cs="Arial"/>
          <w:b/>
          <w:color w:val="984806" w:themeColor="accent6" w:themeShade="80"/>
          <w:sz w:val="48"/>
          <w:szCs w:val="48"/>
        </w:rPr>
        <w:t>НОЯБРЬ →</w:t>
      </w:r>
      <w:r w:rsidRPr="00EC0027">
        <w:rPr>
          <w:rFonts w:ascii="Arial" w:hAnsi="Arial" w:cs="Arial"/>
          <w:b/>
          <w:color w:val="984806" w:themeColor="accent6" w:themeShade="80"/>
          <w:sz w:val="40"/>
          <w:szCs w:val="40"/>
        </w:rPr>
        <w:t xml:space="preserve">Проект решения о бюджете рассматривается </w:t>
      </w:r>
    </w:p>
    <w:p w:rsidR="00CA65B8" w:rsidRPr="00EC0027" w:rsidRDefault="00CA65B8" w:rsidP="00CE05E6">
      <w:pPr>
        <w:ind w:right="-414"/>
        <w:rPr>
          <w:rFonts w:ascii="Arial" w:hAnsi="Arial" w:cs="Arial"/>
          <w:b/>
          <w:color w:val="984806" w:themeColor="accent6" w:themeShade="80"/>
          <w:sz w:val="40"/>
          <w:szCs w:val="40"/>
        </w:rPr>
      </w:pPr>
      <w:r w:rsidRPr="00EC0027">
        <w:rPr>
          <w:rFonts w:ascii="Arial" w:hAnsi="Arial" w:cs="Arial"/>
          <w:b/>
          <w:color w:val="984806" w:themeColor="accent6" w:themeShade="80"/>
          <w:sz w:val="40"/>
          <w:szCs w:val="40"/>
        </w:rPr>
        <w:t xml:space="preserve">                  </w:t>
      </w:r>
      <w:r w:rsidR="0053297F" w:rsidRPr="00EC0027">
        <w:rPr>
          <w:rFonts w:ascii="Arial" w:hAnsi="Arial" w:cs="Arial"/>
          <w:b/>
          <w:color w:val="984806" w:themeColor="accent6" w:themeShade="80"/>
          <w:sz w:val="40"/>
          <w:szCs w:val="40"/>
        </w:rPr>
        <w:t xml:space="preserve">    </w:t>
      </w:r>
      <w:r w:rsidR="003331E0" w:rsidRPr="00EC0027">
        <w:rPr>
          <w:rFonts w:ascii="Arial" w:hAnsi="Arial" w:cs="Arial"/>
          <w:b/>
          <w:color w:val="984806" w:themeColor="accent6" w:themeShade="80"/>
          <w:sz w:val="40"/>
          <w:szCs w:val="40"/>
        </w:rPr>
        <w:t xml:space="preserve">  </w:t>
      </w:r>
      <w:proofErr w:type="gramStart"/>
      <w:r w:rsidR="003331E0" w:rsidRPr="00EC0027">
        <w:rPr>
          <w:rFonts w:ascii="Arial" w:hAnsi="Arial" w:cs="Arial"/>
          <w:b/>
          <w:color w:val="984806" w:themeColor="accent6" w:themeShade="80"/>
          <w:sz w:val="40"/>
          <w:szCs w:val="40"/>
        </w:rPr>
        <w:t>Советом народных депут</w:t>
      </w:r>
      <w:r w:rsidR="00F55595" w:rsidRPr="00EC0027">
        <w:rPr>
          <w:rFonts w:ascii="Arial" w:hAnsi="Arial" w:cs="Arial"/>
          <w:b/>
          <w:color w:val="984806" w:themeColor="accent6" w:themeShade="80"/>
          <w:sz w:val="40"/>
          <w:szCs w:val="40"/>
        </w:rPr>
        <w:t>атов (</w:t>
      </w:r>
      <w:r w:rsidRPr="00EC0027">
        <w:rPr>
          <w:rFonts w:ascii="Arial" w:hAnsi="Arial" w:cs="Arial"/>
          <w:b/>
          <w:color w:val="984806" w:themeColor="accent6" w:themeShade="80"/>
          <w:sz w:val="40"/>
          <w:szCs w:val="40"/>
        </w:rPr>
        <w:t xml:space="preserve">основные </w:t>
      </w:r>
      <w:proofErr w:type="gramEnd"/>
    </w:p>
    <w:p w:rsidR="00CA65B8" w:rsidRPr="00EC0027" w:rsidRDefault="00CA65B8" w:rsidP="00CE05E6">
      <w:pPr>
        <w:ind w:right="-414"/>
        <w:rPr>
          <w:rFonts w:ascii="Arial" w:hAnsi="Arial" w:cs="Arial"/>
          <w:b/>
          <w:color w:val="984806" w:themeColor="accent6" w:themeShade="80"/>
          <w:sz w:val="40"/>
          <w:szCs w:val="40"/>
        </w:rPr>
      </w:pPr>
      <w:r w:rsidRPr="00EC0027">
        <w:rPr>
          <w:rFonts w:ascii="Arial" w:hAnsi="Arial" w:cs="Arial"/>
          <w:b/>
          <w:color w:val="984806" w:themeColor="accent6" w:themeShade="80"/>
          <w:sz w:val="40"/>
          <w:szCs w:val="40"/>
        </w:rPr>
        <w:lastRenderedPageBreak/>
        <w:t xml:space="preserve">                    </w:t>
      </w:r>
      <w:r w:rsidR="0053297F" w:rsidRPr="00EC0027">
        <w:rPr>
          <w:rFonts w:ascii="Arial" w:hAnsi="Arial" w:cs="Arial"/>
          <w:b/>
          <w:color w:val="984806" w:themeColor="accent6" w:themeShade="80"/>
          <w:sz w:val="40"/>
          <w:szCs w:val="40"/>
        </w:rPr>
        <w:t xml:space="preserve">    </w:t>
      </w:r>
      <w:r w:rsidRPr="00EC0027">
        <w:rPr>
          <w:rFonts w:ascii="Arial" w:hAnsi="Arial" w:cs="Arial"/>
          <w:b/>
          <w:color w:val="984806" w:themeColor="accent6" w:themeShade="80"/>
          <w:sz w:val="40"/>
          <w:szCs w:val="40"/>
        </w:rPr>
        <w:t>характеристики бюджета,</w:t>
      </w:r>
      <w:r w:rsidR="0053297F" w:rsidRPr="00EC0027">
        <w:rPr>
          <w:rFonts w:ascii="Arial" w:hAnsi="Arial" w:cs="Arial"/>
          <w:b/>
          <w:color w:val="984806" w:themeColor="accent6" w:themeShade="80"/>
          <w:sz w:val="40"/>
          <w:szCs w:val="40"/>
        </w:rPr>
        <w:t xml:space="preserve"> </w:t>
      </w:r>
      <w:r w:rsidRPr="00EC0027">
        <w:rPr>
          <w:rFonts w:ascii="Arial" w:hAnsi="Arial" w:cs="Arial"/>
          <w:b/>
          <w:color w:val="984806" w:themeColor="accent6" w:themeShade="80"/>
          <w:sz w:val="40"/>
          <w:szCs w:val="40"/>
        </w:rPr>
        <w:t xml:space="preserve">распределение расходов </w:t>
      </w:r>
    </w:p>
    <w:p w:rsidR="00CA65B8" w:rsidRPr="00EC0027" w:rsidRDefault="00CA65B8" w:rsidP="00CE05E6">
      <w:pPr>
        <w:ind w:right="-414"/>
        <w:rPr>
          <w:rFonts w:ascii="Arial" w:hAnsi="Arial" w:cs="Arial"/>
          <w:b/>
          <w:color w:val="984806" w:themeColor="accent6" w:themeShade="80"/>
          <w:sz w:val="40"/>
          <w:szCs w:val="40"/>
        </w:rPr>
      </w:pPr>
      <w:r w:rsidRPr="00EC0027">
        <w:rPr>
          <w:rFonts w:ascii="Arial" w:hAnsi="Arial" w:cs="Arial"/>
          <w:b/>
          <w:color w:val="984806" w:themeColor="accent6" w:themeShade="80"/>
          <w:sz w:val="40"/>
          <w:szCs w:val="40"/>
        </w:rPr>
        <w:t xml:space="preserve">                    </w:t>
      </w:r>
      <w:r w:rsidR="0053297F" w:rsidRPr="00EC0027">
        <w:rPr>
          <w:rFonts w:ascii="Arial" w:hAnsi="Arial" w:cs="Arial"/>
          <w:b/>
          <w:color w:val="984806" w:themeColor="accent6" w:themeShade="80"/>
          <w:sz w:val="40"/>
          <w:szCs w:val="40"/>
        </w:rPr>
        <w:t xml:space="preserve">    </w:t>
      </w:r>
      <w:r w:rsidRPr="00EC0027">
        <w:rPr>
          <w:rFonts w:ascii="Arial" w:hAnsi="Arial" w:cs="Arial"/>
          <w:b/>
          <w:color w:val="984806" w:themeColor="accent6" w:themeShade="80"/>
          <w:sz w:val="40"/>
          <w:szCs w:val="40"/>
        </w:rPr>
        <w:t xml:space="preserve">по разделам бюджетной классификации и </w:t>
      </w:r>
    </w:p>
    <w:p w:rsidR="00F926C9" w:rsidRPr="00EC0027" w:rsidRDefault="00CA65B8" w:rsidP="00CE05E6">
      <w:pPr>
        <w:ind w:right="-414"/>
        <w:rPr>
          <w:rFonts w:ascii="Arial" w:hAnsi="Arial" w:cs="Arial"/>
          <w:b/>
          <w:color w:val="984806" w:themeColor="accent6" w:themeShade="80"/>
          <w:sz w:val="40"/>
          <w:szCs w:val="40"/>
        </w:rPr>
      </w:pPr>
      <w:r w:rsidRPr="00EC0027">
        <w:rPr>
          <w:rFonts w:ascii="Arial" w:hAnsi="Arial" w:cs="Arial"/>
          <w:b/>
          <w:color w:val="984806" w:themeColor="accent6" w:themeShade="80"/>
          <w:sz w:val="40"/>
          <w:szCs w:val="40"/>
        </w:rPr>
        <w:t xml:space="preserve">                   </w:t>
      </w:r>
      <w:r w:rsidR="0053297F" w:rsidRPr="00EC0027">
        <w:rPr>
          <w:rFonts w:ascii="Arial" w:hAnsi="Arial" w:cs="Arial"/>
          <w:b/>
          <w:color w:val="984806" w:themeColor="accent6" w:themeShade="80"/>
          <w:sz w:val="40"/>
          <w:szCs w:val="40"/>
        </w:rPr>
        <w:t xml:space="preserve">    </w:t>
      </w:r>
      <w:r w:rsidRPr="00EC0027">
        <w:rPr>
          <w:rFonts w:ascii="Arial" w:hAnsi="Arial" w:cs="Arial"/>
          <w:b/>
          <w:color w:val="984806" w:themeColor="accent6" w:themeShade="80"/>
          <w:sz w:val="40"/>
          <w:szCs w:val="40"/>
        </w:rPr>
        <w:t xml:space="preserve"> муниципальным программам сельского поселения</w:t>
      </w:r>
      <w:r w:rsidR="00F55595" w:rsidRPr="00EC0027">
        <w:rPr>
          <w:rFonts w:ascii="Arial" w:hAnsi="Arial" w:cs="Arial"/>
          <w:b/>
          <w:color w:val="984806" w:themeColor="accent6" w:themeShade="80"/>
          <w:sz w:val="40"/>
          <w:szCs w:val="40"/>
        </w:rPr>
        <w:t>)</w:t>
      </w:r>
    </w:p>
    <w:p w:rsidR="00F55595" w:rsidRPr="00EC0027" w:rsidRDefault="00F926C9" w:rsidP="00F55595">
      <w:pPr>
        <w:ind w:right="-414"/>
        <w:jc w:val="both"/>
        <w:rPr>
          <w:rFonts w:ascii="Arial" w:hAnsi="Arial" w:cs="Arial"/>
          <w:b/>
          <w:color w:val="984806" w:themeColor="accent6" w:themeShade="80"/>
          <w:sz w:val="40"/>
          <w:szCs w:val="40"/>
        </w:rPr>
      </w:pPr>
      <w:r w:rsidRPr="00EC0027">
        <w:rPr>
          <w:rFonts w:ascii="Arial" w:hAnsi="Arial" w:cs="Arial"/>
          <w:b/>
          <w:color w:val="984806" w:themeColor="accent6" w:themeShade="80"/>
          <w:sz w:val="40"/>
          <w:szCs w:val="40"/>
        </w:rPr>
        <w:t xml:space="preserve">КОНЕЦ </w:t>
      </w:r>
    </w:p>
    <w:p w:rsidR="00F926C9" w:rsidRPr="00EC0027" w:rsidRDefault="00F926C9" w:rsidP="00F55595">
      <w:pPr>
        <w:ind w:right="-414"/>
        <w:jc w:val="both"/>
        <w:rPr>
          <w:rFonts w:ascii="Arial" w:hAnsi="Arial" w:cs="Arial"/>
          <w:b/>
          <w:color w:val="984806" w:themeColor="accent6" w:themeShade="80"/>
          <w:sz w:val="40"/>
          <w:szCs w:val="40"/>
        </w:rPr>
      </w:pPr>
      <w:r w:rsidRPr="00EC0027">
        <w:rPr>
          <w:rFonts w:ascii="Arial" w:hAnsi="Arial" w:cs="Arial"/>
          <w:b/>
          <w:color w:val="984806" w:themeColor="accent6" w:themeShade="80"/>
          <w:sz w:val="40"/>
          <w:szCs w:val="40"/>
        </w:rPr>
        <w:t xml:space="preserve">ДЕКАБРЯ →Утверждение Решением Совета </w:t>
      </w:r>
      <w:proofErr w:type="gramStart"/>
      <w:r w:rsidRPr="00EC0027">
        <w:rPr>
          <w:rFonts w:ascii="Arial" w:hAnsi="Arial" w:cs="Arial"/>
          <w:b/>
          <w:color w:val="984806" w:themeColor="accent6" w:themeShade="80"/>
          <w:sz w:val="40"/>
          <w:szCs w:val="40"/>
        </w:rPr>
        <w:t>народный</w:t>
      </w:r>
      <w:proofErr w:type="gramEnd"/>
      <w:r w:rsidRPr="00EC0027">
        <w:rPr>
          <w:rFonts w:ascii="Arial" w:hAnsi="Arial" w:cs="Arial"/>
          <w:b/>
          <w:color w:val="984806" w:themeColor="accent6" w:themeShade="80"/>
          <w:sz w:val="40"/>
          <w:szCs w:val="40"/>
        </w:rPr>
        <w:t xml:space="preserve"> депутатов о</w:t>
      </w:r>
    </w:p>
    <w:p w:rsidR="00F55595" w:rsidRPr="00EC0027" w:rsidRDefault="00F55595" w:rsidP="00F55595">
      <w:pPr>
        <w:ind w:right="-414"/>
        <w:rPr>
          <w:rFonts w:ascii="Arial" w:hAnsi="Arial" w:cs="Arial"/>
          <w:b/>
          <w:color w:val="984806" w:themeColor="accent6" w:themeShade="80"/>
          <w:sz w:val="40"/>
          <w:szCs w:val="40"/>
        </w:rPr>
      </w:pPr>
      <w:r w:rsidRPr="00EC0027">
        <w:rPr>
          <w:rFonts w:ascii="Arial" w:hAnsi="Arial" w:cs="Arial"/>
          <w:b/>
          <w:color w:val="984806" w:themeColor="accent6" w:themeShade="80"/>
          <w:sz w:val="40"/>
          <w:szCs w:val="40"/>
        </w:rPr>
        <w:t xml:space="preserve">                       </w:t>
      </w:r>
      <w:r w:rsidR="00F926C9" w:rsidRPr="00EC0027">
        <w:rPr>
          <w:rFonts w:ascii="Arial" w:hAnsi="Arial" w:cs="Arial"/>
          <w:b/>
          <w:color w:val="984806" w:themeColor="accent6" w:themeShade="80"/>
          <w:sz w:val="40"/>
          <w:szCs w:val="40"/>
        </w:rPr>
        <w:t xml:space="preserve">бюджете  сельского поселения на </w:t>
      </w:r>
      <w:proofErr w:type="gramStart"/>
      <w:r w:rsidR="00F926C9" w:rsidRPr="00EC0027">
        <w:rPr>
          <w:rFonts w:ascii="Arial" w:hAnsi="Arial" w:cs="Arial"/>
          <w:b/>
          <w:color w:val="984806" w:themeColor="accent6" w:themeShade="80"/>
          <w:sz w:val="40"/>
          <w:szCs w:val="40"/>
        </w:rPr>
        <w:t>очередной</w:t>
      </w:r>
      <w:proofErr w:type="gramEnd"/>
      <w:r w:rsidR="00F926C9" w:rsidRPr="00EC0027">
        <w:rPr>
          <w:rFonts w:ascii="Arial" w:hAnsi="Arial" w:cs="Arial"/>
          <w:b/>
          <w:color w:val="984806" w:themeColor="accent6" w:themeShade="80"/>
          <w:sz w:val="40"/>
          <w:szCs w:val="40"/>
        </w:rPr>
        <w:t xml:space="preserve"> финансовый </w:t>
      </w:r>
      <w:r w:rsidRPr="00EC0027">
        <w:rPr>
          <w:rFonts w:ascii="Arial" w:hAnsi="Arial" w:cs="Arial"/>
          <w:b/>
          <w:color w:val="984806" w:themeColor="accent6" w:themeShade="80"/>
          <w:sz w:val="40"/>
          <w:szCs w:val="40"/>
        </w:rPr>
        <w:t xml:space="preserve">   </w:t>
      </w:r>
    </w:p>
    <w:p w:rsidR="00F55595" w:rsidRPr="00EC0027" w:rsidRDefault="00F55595" w:rsidP="00F55595">
      <w:pPr>
        <w:ind w:right="-414"/>
        <w:rPr>
          <w:rFonts w:ascii="Arial" w:hAnsi="Arial" w:cs="Arial"/>
          <w:b/>
          <w:color w:val="984806" w:themeColor="accent6" w:themeShade="80"/>
          <w:sz w:val="40"/>
          <w:szCs w:val="40"/>
        </w:rPr>
      </w:pPr>
      <w:r w:rsidRPr="00EC0027">
        <w:rPr>
          <w:rFonts w:ascii="Arial" w:hAnsi="Arial" w:cs="Arial"/>
          <w:b/>
          <w:color w:val="984806" w:themeColor="accent6" w:themeShade="80"/>
          <w:sz w:val="40"/>
          <w:szCs w:val="40"/>
        </w:rPr>
        <w:t xml:space="preserve">                       год и плановый период.</w:t>
      </w:r>
    </w:p>
    <w:p w:rsidR="0053297F" w:rsidRPr="00EC0027" w:rsidRDefault="00F55595" w:rsidP="00F55595">
      <w:pPr>
        <w:ind w:right="-414"/>
        <w:rPr>
          <w:rFonts w:ascii="Arial" w:hAnsi="Arial" w:cs="Arial"/>
          <w:b/>
          <w:color w:val="984806" w:themeColor="accent6" w:themeShade="80"/>
          <w:sz w:val="40"/>
          <w:szCs w:val="40"/>
        </w:rPr>
      </w:pPr>
      <w:r w:rsidRPr="00EC0027">
        <w:rPr>
          <w:rFonts w:ascii="Arial" w:hAnsi="Arial" w:cs="Arial"/>
          <w:b/>
          <w:color w:val="984806" w:themeColor="accent6" w:themeShade="80"/>
          <w:sz w:val="40"/>
          <w:szCs w:val="40"/>
        </w:rPr>
        <w:t xml:space="preserve">                        </w:t>
      </w:r>
    </w:p>
    <w:p w:rsidR="0053297F" w:rsidRDefault="0053297F" w:rsidP="00CE05E6">
      <w:pPr>
        <w:ind w:right="-414"/>
        <w:rPr>
          <w:rFonts w:ascii="Arial" w:hAnsi="Arial" w:cs="Arial"/>
          <w:b/>
          <w:color w:val="993300"/>
          <w:sz w:val="52"/>
          <w:szCs w:val="52"/>
        </w:rPr>
      </w:pPr>
      <w:r>
        <w:rPr>
          <w:rFonts w:ascii="Arial" w:hAnsi="Arial" w:cs="Arial"/>
          <w:b/>
          <w:color w:val="993300"/>
          <w:sz w:val="40"/>
          <w:szCs w:val="40"/>
        </w:rPr>
        <w:t xml:space="preserve">                        </w:t>
      </w:r>
      <w:r w:rsidR="00F926C9">
        <w:rPr>
          <w:rFonts w:ascii="Arial" w:hAnsi="Arial" w:cs="Arial"/>
          <w:b/>
          <w:color w:val="993300"/>
          <w:sz w:val="40"/>
          <w:szCs w:val="40"/>
        </w:rPr>
        <w:t xml:space="preserve"> </w:t>
      </w:r>
      <w:r>
        <w:rPr>
          <w:rFonts w:ascii="Arial" w:hAnsi="Arial" w:cs="Arial"/>
          <w:b/>
          <w:color w:val="993300"/>
          <w:sz w:val="40"/>
          <w:szCs w:val="40"/>
        </w:rPr>
        <w:t xml:space="preserve">    </w:t>
      </w:r>
      <w:r>
        <w:rPr>
          <w:rFonts w:ascii="Arial" w:hAnsi="Arial" w:cs="Arial"/>
          <w:b/>
          <w:color w:val="993300"/>
          <w:sz w:val="52"/>
          <w:szCs w:val="52"/>
        </w:rPr>
        <w:t>Бюджетный процесс-</w:t>
      </w:r>
    </w:p>
    <w:p w:rsidR="0053297F" w:rsidRDefault="0053297F" w:rsidP="00CE05E6">
      <w:pPr>
        <w:ind w:right="-414"/>
        <w:rPr>
          <w:rFonts w:ascii="Arial" w:hAnsi="Arial" w:cs="Arial"/>
          <w:b/>
          <w:color w:val="993300"/>
          <w:sz w:val="52"/>
          <w:szCs w:val="52"/>
        </w:rPr>
      </w:pPr>
      <w:r>
        <w:rPr>
          <w:rFonts w:ascii="Arial" w:hAnsi="Arial" w:cs="Arial"/>
          <w:b/>
          <w:color w:val="993300"/>
          <w:sz w:val="52"/>
          <w:szCs w:val="52"/>
        </w:rPr>
        <w:t>ежегодное формирование и исполнение бюджета</w:t>
      </w:r>
    </w:p>
    <w:p w:rsidR="0053297F" w:rsidRDefault="000248A2" w:rsidP="008B3FEA">
      <w:pPr>
        <w:ind w:right="-414"/>
        <w:rPr>
          <w:rFonts w:ascii="Arial" w:hAnsi="Arial" w:cs="Arial"/>
          <w:b/>
          <w:color w:val="993300"/>
          <w:sz w:val="52"/>
          <w:szCs w:val="52"/>
        </w:rPr>
      </w:pPr>
      <w:r>
        <w:rPr>
          <w:rFonts w:ascii="Arial" w:hAnsi="Arial" w:cs="Arial"/>
          <w:b/>
          <w:noProof/>
          <w:color w:val="993300"/>
          <w:sz w:val="40"/>
          <w:szCs w:val="40"/>
        </w:rPr>
        <w:pict>
          <v:oval id="_x0000_s1059" style="position:absolute;margin-left:435.6pt;margin-top:27.15pt;width:126pt;height:90pt;z-index:251651584">
            <v:textbox style="mso-next-textbox:#_x0000_s1059">
              <w:txbxContent>
                <w:p w:rsidR="008B46E4" w:rsidRDefault="008B46E4">
                  <w:r>
                    <w:t>Исполнение бюджета в текущем году</w:t>
                  </w:r>
                </w:p>
              </w:txbxContent>
            </v:textbox>
          </v:oval>
        </w:pict>
      </w:r>
      <w:r w:rsidR="008B3FEA">
        <w:rPr>
          <w:rFonts w:ascii="Arial" w:hAnsi="Arial" w:cs="Arial"/>
          <w:b/>
          <w:color w:val="993300"/>
        </w:rPr>
        <w:t xml:space="preserve">                                                                                                                        </w:t>
      </w:r>
      <w:r>
        <w:rPr>
          <w:rFonts w:ascii="Arial" w:hAnsi="Arial" w:cs="Arial"/>
          <w:b/>
          <w:noProof/>
          <w:color w:val="993300"/>
          <w:sz w:val="52"/>
          <w:szCs w:val="52"/>
        </w:rPr>
        <w:pict>
          <v:oval id="_x0000_s1056" style="position:absolute;margin-left:237.6pt;margin-top:18.15pt;width:126pt;height:90pt;z-index:251647488;mso-position-horizontal-relative:text;mso-position-vertical-relative:text">
            <v:textbox style="mso-next-textbox:#_x0000_s1056">
              <w:txbxContent>
                <w:p w:rsidR="008B46E4" w:rsidRDefault="008B46E4">
                  <w:r>
                    <w:t>Утверждение бюджета  очередного года</w:t>
                  </w:r>
                </w:p>
              </w:txbxContent>
            </v:textbox>
          </v:oval>
        </w:pict>
      </w:r>
      <w:r>
        <w:rPr>
          <w:rFonts w:ascii="Arial" w:hAnsi="Arial" w:cs="Arial"/>
          <w:b/>
          <w:noProof/>
          <w:color w:val="993300"/>
          <w:sz w:val="48"/>
          <w:szCs w:val="48"/>
        </w:rPr>
        <w:pict>
          <v:oval id="_x0000_s1057" style="position:absolute;margin-left:-14.4pt;margin-top:9.15pt;width:126pt;height:90pt;z-index:251649536;mso-position-horizontal-relative:text;mso-position-vertical-relative:text">
            <v:textbox style="mso-next-textbox:#_x0000_s1057">
              <w:txbxContent>
                <w:p w:rsidR="008B46E4" w:rsidRDefault="008B46E4">
                  <w:r>
                    <w:t>Рассмотрение проекта бюджета очередного года</w:t>
                  </w:r>
                </w:p>
              </w:txbxContent>
            </v:textbox>
          </v:oval>
        </w:pict>
      </w:r>
    </w:p>
    <w:p w:rsidR="008B3FEA" w:rsidRDefault="000248A2" w:rsidP="009E42C6">
      <w:pPr>
        <w:tabs>
          <w:tab w:val="left" w:pos="8907"/>
        </w:tabs>
        <w:ind w:right="-414"/>
        <w:rPr>
          <w:rFonts w:ascii="Arial" w:hAnsi="Arial" w:cs="Arial"/>
          <w:b/>
          <w:color w:val="993300"/>
          <w:sz w:val="22"/>
          <w:szCs w:val="22"/>
        </w:rPr>
      </w:pPr>
      <w:r>
        <w:rPr>
          <w:rFonts w:ascii="Arial" w:hAnsi="Arial" w:cs="Arial"/>
          <w:b/>
          <w:noProof/>
          <w:color w:val="993300"/>
          <w:sz w:val="40"/>
          <w:szCs w:val="40"/>
        </w:rPr>
        <w:pict>
          <v:oval id="_x0000_s1060" style="position:absolute;margin-left:237.6pt;margin-top:119.85pt;width:119.3pt;height:120.5pt;z-index:251652608">
            <v:textbox>
              <w:txbxContent>
                <w:p w:rsidR="008B46E4" w:rsidRDefault="008B46E4">
                  <w:r>
                    <w:t>Утверждение отчета об исполнении бюджета предыдущего года</w:t>
                  </w:r>
                </w:p>
              </w:txbxContent>
            </v:textbox>
          </v:oval>
        </w:pict>
      </w:r>
      <w:r>
        <w:rPr>
          <w:rFonts w:ascii="Arial" w:hAnsi="Arial" w:cs="Arial"/>
          <w:b/>
          <w:noProof/>
          <w:color w:val="993300"/>
          <w:sz w:val="32"/>
          <w:szCs w:val="32"/>
        </w:rPr>
        <w:pict>
          <v:oval id="_x0000_s1058" style="position:absolute;margin-left:481.7pt;margin-top:114.25pt;width:150.45pt;height:126.1pt;z-index:251650560">
            <v:textbox style="mso-next-textbox:#_x0000_s1058">
              <w:txbxContent>
                <w:p w:rsidR="008B46E4" w:rsidRDefault="008B46E4">
                  <w:r>
                    <w:t>Формирование отчета об исполнении бюджета предыдущего года</w:t>
                  </w:r>
                </w:p>
              </w:txbxContent>
            </v:textbox>
          </v:oval>
        </w:pict>
      </w:r>
      <w:r>
        <w:rPr>
          <w:rFonts w:ascii="Arial" w:hAnsi="Arial" w:cs="Arial"/>
          <w:b/>
          <w:noProof/>
          <w:color w:val="993300"/>
          <w:sz w:val="32"/>
          <w:szCs w:val="32"/>
        </w:rPr>
        <w:pict>
          <v:oval id="_x0000_s1055" style="position:absolute;margin-left:-5.4pt;margin-top:114.25pt;width:126pt;height:108pt;z-index:251648512">
            <v:textbox style="mso-next-textbox:#_x0000_s1055">
              <w:txbxContent>
                <w:p w:rsidR="008B46E4" w:rsidRDefault="008B46E4">
                  <w:r>
                    <w:t>Составление проекта бюджета очередного года</w:t>
                  </w:r>
                </w:p>
              </w:txbxContent>
            </v:textbox>
          </v:oval>
        </w:pict>
      </w:r>
      <w:r>
        <w:rPr>
          <w:rFonts w:ascii="Arial" w:hAnsi="Arial" w:cs="Arial"/>
          <w:b/>
          <w:color w:val="993300"/>
          <w:sz w:val="32"/>
          <w:szCs w:val="32"/>
        </w:rPr>
      </w:r>
      <w:r>
        <w:rPr>
          <w:rFonts w:ascii="Arial" w:hAnsi="Arial" w:cs="Arial"/>
          <w:b/>
          <w:color w:val="993300"/>
          <w:sz w:val="32"/>
          <w:szCs w:val="32"/>
        </w:rPr>
        <w:pict>
          <v:group id="_x0000_s1054" editas="canvas" style="width:108pt;height:135.05pt;mso-position-horizontal-relative:char;mso-position-vertical-relative:line" coordorigin="4995,2745" coordsize="1041,1296">
            <o:lock v:ext="edit" aspectratio="t"/>
            <v:shape id="_x0000_s1053" type="#_x0000_t75" style="position:absolute;left:4995;top:2745;width:1041;height:1296" o:preferrelative="f">
              <v:fill o:detectmouseclick="t"/>
              <v:path o:extrusionok="t" o:connecttype="none"/>
              <o:lock v:ext="edit" text="t"/>
            </v:shape>
            <w10:wrap type="none"/>
            <w10:anchorlock/>
          </v:group>
        </w:pict>
      </w:r>
      <w:r w:rsidR="008B3FEA" w:rsidRPr="008B3FEA">
        <w:rPr>
          <w:rFonts w:ascii="Arial" w:hAnsi="Arial" w:cs="Arial"/>
          <w:b/>
          <w:color w:val="993300"/>
          <w:sz w:val="32"/>
          <w:szCs w:val="32"/>
        </w:rPr>
        <w:t xml:space="preserve">→ </w:t>
      </w:r>
      <w:r w:rsidR="008B3FEA" w:rsidRPr="008B3FEA">
        <w:rPr>
          <w:rFonts w:ascii="Arial" w:hAnsi="Arial" w:cs="Arial"/>
          <w:b/>
          <w:color w:val="993300"/>
          <w:sz w:val="22"/>
          <w:szCs w:val="22"/>
        </w:rPr>
        <w:t>Орган</w:t>
      </w:r>
      <w:r w:rsidR="008B3FEA">
        <w:rPr>
          <w:rFonts w:ascii="Arial" w:hAnsi="Arial" w:cs="Arial"/>
          <w:b/>
          <w:color w:val="993300"/>
          <w:sz w:val="22"/>
          <w:szCs w:val="22"/>
        </w:rPr>
        <w:t xml:space="preserve"> </w:t>
      </w:r>
      <w:r w:rsidR="009E42C6">
        <w:rPr>
          <w:rFonts w:ascii="Arial" w:hAnsi="Arial" w:cs="Arial"/>
          <w:b/>
          <w:color w:val="993300"/>
          <w:sz w:val="22"/>
          <w:szCs w:val="22"/>
        </w:rPr>
        <w:tab/>
        <w:t xml:space="preserve">                                                      </w:t>
      </w:r>
    </w:p>
    <w:p w:rsidR="00EC0027" w:rsidRPr="00EC0027" w:rsidRDefault="008B3FEA" w:rsidP="00EC0027">
      <w:pPr>
        <w:tabs>
          <w:tab w:val="center" w:pos="7740"/>
          <w:tab w:val="left" w:pos="12810"/>
        </w:tabs>
        <w:ind w:right="-414"/>
        <w:rPr>
          <w:rFonts w:ascii="Arial" w:hAnsi="Arial" w:cs="Arial"/>
          <w:b/>
          <w:color w:val="993300"/>
          <w:sz w:val="22"/>
          <w:szCs w:val="22"/>
        </w:rPr>
      </w:pPr>
      <w:r>
        <w:rPr>
          <w:rFonts w:ascii="Arial" w:hAnsi="Arial" w:cs="Arial"/>
          <w:b/>
          <w:color w:val="993300"/>
          <w:sz w:val="22"/>
          <w:szCs w:val="22"/>
        </w:rPr>
        <w:t xml:space="preserve">                                          исполнительной                                                </w:t>
      </w:r>
      <w:r w:rsidR="00EC0027" w:rsidRPr="00EC0027">
        <w:rPr>
          <w:rFonts w:ascii="Arial" w:hAnsi="Arial" w:cs="Arial"/>
          <w:b/>
          <w:color w:val="993300"/>
          <w:sz w:val="22"/>
          <w:szCs w:val="22"/>
        </w:rPr>
        <w:t>→ Законодательные</w:t>
      </w:r>
    </w:p>
    <w:p w:rsidR="00EC0027" w:rsidRPr="00EC0027" w:rsidRDefault="00EC0027" w:rsidP="00EC0027">
      <w:pPr>
        <w:tabs>
          <w:tab w:val="center" w:pos="7740"/>
          <w:tab w:val="left" w:pos="12810"/>
        </w:tabs>
        <w:ind w:right="-414"/>
        <w:rPr>
          <w:rFonts w:ascii="Arial" w:hAnsi="Arial" w:cs="Arial"/>
          <w:b/>
          <w:color w:val="993300"/>
          <w:sz w:val="22"/>
          <w:szCs w:val="22"/>
        </w:rPr>
      </w:pPr>
      <w:r w:rsidRPr="00EC0027">
        <w:rPr>
          <w:rFonts w:ascii="Arial" w:hAnsi="Arial" w:cs="Arial"/>
          <w:b/>
          <w:color w:val="993300"/>
          <w:sz w:val="22"/>
          <w:szCs w:val="22"/>
        </w:rPr>
        <w:t xml:space="preserve">                                          </w:t>
      </w:r>
      <w:r>
        <w:rPr>
          <w:rFonts w:ascii="Arial" w:hAnsi="Arial" w:cs="Arial"/>
          <w:b/>
          <w:color w:val="993300"/>
          <w:sz w:val="22"/>
          <w:szCs w:val="22"/>
        </w:rPr>
        <w:t>власти</w:t>
      </w:r>
      <w:r w:rsidRPr="00EC0027">
        <w:rPr>
          <w:rFonts w:ascii="Arial" w:hAnsi="Arial" w:cs="Arial"/>
          <w:b/>
          <w:color w:val="993300"/>
          <w:sz w:val="22"/>
          <w:szCs w:val="22"/>
        </w:rPr>
        <w:t xml:space="preserve">                                                              </w:t>
      </w:r>
      <w:r>
        <w:rPr>
          <w:rFonts w:ascii="Arial" w:hAnsi="Arial" w:cs="Arial"/>
          <w:b/>
          <w:color w:val="993300"/>
          <w:sz w:val="22"/>
          <w:szCs w:val="22"/>
        </w:rPr>
        <w:t xml:space="preserve">      </w:t>
      </w:r>
      <w:r w:rsidRPr="00EC0027">
        <w:rPr>
          <w:rFonts w:ascii="Arial" w:hAnsi="Arial" w:cs="Arial"/>
          <w:b/>
          <w:color w:val="993300"/>
          <w:sz w:val="22"/>
          <w:szCs w:val="22"/>
        </w:rPr>
        <w:t xml:space="preserve">представительные </w:t>
      </w:r>
    </w:p>
    <w:p w:rsidR="008B3FEA" w:rsidRDefault="00EC0027" w:rsidP="00EC0027">
      <w:pPr>
        <w:tabs>
          <w:tab w:val="center" w:pos="7740"/>
          <w:tab w:val="left" w:pos="12810"/>
        </w:tabs>
        <w:ind w:right="-414"/>
        <w:rPr>
          <w:rFonts w:ascii="Arial" w:hAnsi="Arial" w:cs="Arial"/>
          <w:b/>
          <w:color w:val="993300"/>
          <w:sz w:val="22"/>
          <w:szCs w:val="22"/>
        </w:rPr>
      </w:pPr>
      <w:r w:rsidRPr="00EC0027">
        <w:rPr>
          <w:rFonts w:ascii="Arial" w:hAnsi="Arial" w:cs="Arial"/>
          <w:b/>
          <w:color w:val="993300"/>
          <w:sz w:val="22"/>
          <w:szCs w:val="22"/>
        </w:rPr>
        <w:t xml:space="preserve">                                                                                                                        </w:t>
      </w:r>
      <w:r>
        <w:rPr>
          <w:rFonts w:ascii="Arial" w:hAnsi="Arial" w:cs="Arial"/>
          <w:b/>
          <w:color w:val="993300"/>
          <w:sz w:val="22"/>
          <w:szCs w:val="22"/>
        </w:rPr>
        <w:t xml:space="preserve">  </w:t>
      </w:r>
      <w:r w:rsidRPr="00EC0027">
        <w:rPr>
          <w:rFonts w:ascii="Arial" w:hAnsi="Arial" w:cs="Arial"/>
          <w:b/>
          <w:color w:val="993300"/>
          <w:sz w:val="22"/>
          <w:szCs w:val="22"/>
        </w:rPr>
        <w:t>органы власти</w:t>
      </w:r>
      <w:r w:rsidR="008B3FEA">
        <w:rPr>
          <w:rFonts w:ascii="Arial" w:hAnsi="Arial" w:cs="Arial"/>
          <w:b/>
          <w:color w:val="993300"/>
          <w:sz w:val="22"/>
          <w:szCs w:val="22"/>
        </w:rPr>
        <w:t xml:space="preserve">               </w:t>
      </w:r>
      <w:r>
        <w:rPr>
          <w:rFonts w:ascii="Arial" w:hAnsi="Arial" w:cs="Arial"/>
          <w:b/>
          <w:color w:val="993300"/>
          <w:sz w:val="22"/>
          <w:szCs w:val="22"/>
        </w:rPr>
        <w:tab/>
      </w:r>
      <w:r w:rsidRPr="008B3FEA">
        <w:rPr>
          <w:rFonts w:ascii="Arial" w:hAnsi="Arial" w:cs="Arial"/>
          <w:b/>
          <w:color w:val="993300"/>
        </w:rPr>
        <w:t>→</w:t>
      </w:r>
      <w:r>
        <w:rPr>
          <w:rFonts w:ascii="Arial" w:hAnsi="Arial" w:cs="Arial"/>
          <w:b/>
          <w:color w:val="993300"/>
        </w:rPr>
        <w:t>орган</w:t>
      </w:r>
    </w:p>
    <w:p w:rsidR="008B3FEA" w:rsidRDefault="008B3FEA" w:rsidP="00EC0027">
      <w:pPr>
        <w:tabs>
          <w:tab w:val="left" w:pos="12810"/>
        </w:tabs>
        <w:ind w:right="-414"/>
        <w:rPr>
          <w:rFonts w:ascii="Arial" w:hAnsi="Arial" w:cs="Arial"/>
          <w:b/>
          <w:color w:val="993300"/>
          <w:sz w:val="22"/>
          <w:szCs w:val="22"/>
        </w:rPr>
      </w:pPr>
      <w:r>
        <w:rPr>
          <w:rFonts w:ascii="Arial" w:hAnsi="Arial" w:cs="Arial"/>
          <w:b/>
          <w:color w:val="993300"/>
          <w:sz w:val="22"/>
          <w:szCs w:val="22"/>
        </w:rPr>
        <w:t xml:space="preserve">                   </w:t>
      </w:r>
      <w:r w:rsidR="00EC0027">
        <w:rPr>
          <w:rFonts w:ascii="Arial" w:hAnsi="Arial" w:cs="Arial"/>
          <w:b/>
          <w:color w:val="993300"/>
          <w:sz w:val="22"/>
          <w:szCs w:val="22"/>
        </w:rPr>
        <w:t xml:space="preserve">                       </w:t>
      </w:r>
      <w:r>
        <w:rPr>
          <w:rFonts w:ascii="Arial" w:hAnsi="Arial" w:cs="Arial"/>
          <w:b/>
          <w:color w:val="993300"/>
          <w:sz w:val="22"/>
          <w:szCs w:val="22"/>
        </w:rPr>
        <w:t xml:space="preserve">                                   </w:t>
      </w:r>
      <w:r w:rsidR="00EC0027">
        <w:rPr>
          <w:rFonts w:ascii="Arial" w:hAnsi="Arial" w:cs="Arial"/>
          <w:b/>
          <w:color w:val="993300"/>
          <w:sz w:val="22"/>
          <w:szCs w:val="22"/>
        </w:rPr>
        <w:tab/>
        <w:t>исполнительной</w:t>
      </w:r>
    </w:p>
    <w:p w:rsidR="008B3FEA" w:rsidRPr="008B3FEA" w:rsidRDefault="00EC0027" w:rsidP="00EC0027">
      <w:pPr>
        <w:tabs>
          <w:tab w:val="left" w:pos="12810"/>
        </w:tabs>
        <w:ind w:right="-414"/>
        <w:rPr>
          <w:rFonts w:ascii="Arial" w:hAnsi="Arial" w:cs="Arial"/>
          <w:b/>
          <w:color w:val="993300"/>
          <w:sz w:val="22"/>
          <w:szCs w:val="22"/>
        </w:rPr>
      </w:pPr>
      <w:r>
        <w:rPr>
          <w:rFonts w:ascii="Arial" w:hAnsi="Arial" w:cs="Arial"/>
          <w:b/>
          <w:color w:val="993300"/>
          <w:sz w:val="22"/>
          <w:szCs w:val="22"/>
        </w:rPr>
        <w:tab/>
        <w:t>власти</w:t>
      </w:r>
    </w:p>
    <w:p w:rsidR="008B3FEA" w:rsidRPr="008B3FEA" w:rsidRDefault="0053297F" w:rsidP="00CE05E6">
      <w:pPr>
        <w:ind w:right="-414"/>
        <w:rPr>
          <w:rFonts w:ascii="Arial" w:hAnsi="Arial" w:cs="Arial"/>
          <w:b/>
          <w:noProof/>
          <w:color w:val="993300"/>
          <w:sz w:val="22"/>
          <w:szCs w:val="22"/>
        </w:rPr>
      </w:pPr>
      <w:r w:rsidRPr="008B3FEA">
        <w:rPr>
          <w:rFonts w:ascii="Arial" w:hAnsi="Arial" w:cs="Arial"/>
          <w:b/>
          <w:color w:val="993300"/>
          <w:sz w:val="22"/>
          <w:szCs w:val="22"/>
        </w:rPr>
        <w:t xml:space="preserve"> </w:t>
      </w:r>
      <w:r w:rsidR="00EC0027">
        <w:rPr>
          <w:rFonts w:ascii="Arial" w:hAnsi="Arial" w:cs="Arial"/>
          <w:b/>
          <w:color w:val="993300"/>
          <w:sz w:val="22"/>
          <w:szCs w:val="22"/>
        </w:rPr>
        <w:t xml:space="preserve">                                </w:t>
      </w:r>
      <w:r w:rsidRPr="008B3FEA">
        <w:rPr>
          <w:rFonts w:ascii="Arial" w:hAnsi="Arial" w:cs="Arial"/>
          <w:b/>
          <w:color w:val="993300"/>
          <w:sz w:val="22"/>
          <w:szCs w:val="22"/>
        </w:rPr>
        <w:t xml:space="preserve"> </w:t>
      </w:r>
      <w:r w:rsidRPr="008B3FEA">
        <w:rPr>
          <w:rFonts w:ascii="Arial" w:hAnsi="Arial" w:cs="Arial"/>
          <w:b/>
          <w:noProof/>
          <w:color w:val="993300"/>
          <w:sz w:val="22"/>
          <w:szCs w:val="22"/>
        </w:rPr>
        <w:t xml:space="preserve">                  </w:t>
      </w:r>
    </w:p>
    <w:p w:rsidR="0053297F" w:rsidRPr="00DB23FA" w:rsidRDefault="0053297F" w:rsidP="00DB23FA">
      <w:pPr>
        <w:tabs>
          <w:tab w:val="center" w:pos="7740"/>
        </w:tabs>
        <w:ind w:right="-414"/>
        <w:rPr>
          <w:rFonts w:ascii="Arial" w:hAnsi="Arial" w:cs="Arial"/>
          <w:b/>
          <w:color w:val="993300"/>
          <w:sz w:val="22"/>
          <w:szCs w:val="22"/>
        </w:rPr>
      </w:pPr>
      <w:r w:rsidRPr="008B3FEA">
        <w:rPr>
          <w:rFonts w:ascii="Arial" w:hAnsi="Arial" w:cs="Arial"/>
          <w:b/>
          <w:noProof/>
          <w:color w:val="993300"/>
          <w:sz w:val="40"/>
          <w:szCs w:val="40"/>
        </w:rPr>
        <w:t xml:space="preserve">                   </w:t>
      </w:r>
      <w:r w:rsidR="009E42C6">
        <w:rPr>
          <w:rFonts w:ascii="Arial" w:hAnsi="Arial" w:cs="Arial"/>
          <w:b/>
          <w:noProof/>
          <w:color w:val="993300"/>
          <w:sz w:val="40"/>
          <w:szCs w:val="40"/>
        </w:rPr>
        <w:tab/>
        <w:t xml:space="preserve">                                                                 </w:t>
      </w:r>
      <w:r w:rsidR="00EC0027">
        <w:rPr>
          <w:rFonts w:ascii="Arial" w:hAnsi="Arial" w:cs="Arial"/>
          <w:b/>
          <w:noProof/>
          <w:color w:val="993300"/>
          <w:sz w:val="40"/>
          <w:szCs w:val="40"/>
        </w:rPr>
        <w:t xml:space="preserve">                      </w:t>
      </w:r>
      <w:r w:rsidR="009E42C6">
        <w:rPr>
          <w:rFonts w:ascii="Arial" w:hAnsi="Arial" w:cs="Arial"/>
          <w:b/>
          <w:color w:val="993300"/>
          <w:sz w:val="22"/>
          <w:szCs w:val="22"/>
        </w:rPr>
        <w:t xml:space="preserve">                                                                                                                   </w:t>
      </w:r>
      <w:r w:rsidR="00EC0027">
        <w:rPr>
          <w:rFonts w:ascii="Arial" w:hAnsi="Arial" w:cs="Arial"/>
          <w:b/>
          <w:color w:val="993300"/>
          <w:sz w:val="22"/>
          <w:szCs w:val="22"/>
        </w:rPr>
        <w:t xml:space="preserve">                                                                                                                    </w:t>
      </w:r>
    </w:p>
    <w:p w:rsidR="0053297F" w:rsidRDefault="0053297F" w:rsidP="0053297F">
      <w:pPr>
        <w:pStyle w:val="Default"/>
        <w:framePr w:w="14974" w:wrap="auto" w:vAnchor="page" w:hAnchor="page" w:x="226" w:y="1"/>
        <w:rPr>
          <w:sz w:val="48"/>
          <w:szCs w:val="48"/>
        </w:rPr>
      </w:pPr>
    </w:p>
    <w:p w:rsidR="00EC0027" w:rsidRDefault="00EC0027" w:rsidP="008B3FEA">
      <w:pPr>
        <w:tabs>
          <w:tab w:val="left" w:pos="7680"/>
          <w:tab w:val="left" w:pos="10578"/>
        </w:tabs>
        <w:ind w:right="-414"/>
        <w:rPr>
          <w:rFonts w:ascii="Arial" w:hAnsi="Arial" w:cs="Arial"/>
          <w:b/>
          <w:color w:val="993300"/>
        </w:rPr>
      </w:pPr>
    </w:p>
    <w:p w:rsidR="00EC0027" w:rsidRDefault="00EC0027" w:rsidP="008B3FEA">
      <w:pPr>
        <w:tabs>
          <w:tab w:val="left" w:pos="7680"/>
          <w:tab w:val="left" w:pos="10578"/>
        </w:tabs>
        <w:ind w:right="-414"/>
        <w:rPr>
          <w:rFonts w:ascii="Arial" w:hAnsi="Arial" w:cs="Arial"/>
          <w:b/>
          <w:color w:val="993300"/>
        </w:rPr>
      </w:pPr>
      <w:r>
        <w:rPr>
          <w:noProof/>
          <w:sz w:val="48"/>
          <w:szCs w:val="48"/>
        </w:rPr>
        <w:drawing>
          <wp:inline distT="0" distB="0" distL="0" distR="0" wp14:anchorId="06306878" wp14:editId="0A247D71">
            <wp:extent cx="9091295" cy="1535239"/>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9091295" cy="1535239"/>
                    </a:xfrm>
                    <a:prstGeom prst="rect">
                      <a:avLst/>
                    </a:prstGeom>
                    <a:noFill/>
                    <a:ln w="9525">
                      <a:noFill/>
                      <a:miter lim="800000"/>
                      <a:headEnd/>
                      <a:tailEnd/>
                    </a:ln>
                  </pic:spPr>
                </pic:pic>
              </a:graphicData>
            </a:graphic>
          </wp:inline>
        </w:drawing>
      </w:r>
    </w:p>
    <w:p w:rsidR="00EC0027" w:rsidRDefault="00EC0027" w:rsidP="008B3FEA">
      <w:pPr>
        <w:tabs>
          <w:tab w:val="left" w:pos="7680"/>
          <w:tab w:val="left" w:pos="10578"/>
        </w:tabs>
        <w:ind w:right="-414"/>
        <w:rPr>
          <w:rFonts w:ascii="Arial" w:hAnsi="Arial" w:cs="Arial"/>
          <w:b/>
          <w:color w:val="993300"/>
        </w:rPr>
      </w:pPr>
    </w:p>
    <w:p w:rsidR="009E42C6" w:rsidRDefault="009E42C6" w:rsidP="008B3FEA">
      <w:pPr>
        <w:tabs>
          <w:tab w:val="left" w:pos="7680"/>
          <w:tab w:val="left" w:pos="10578"/>
        </w:tabs>
        <w:ind w:right="-414"/>
        <w:rPr>
          <w:rFonts w:ascii="Arial" w:hAnsi="Arial" w:cs="Arial"/>
          <w:b/>
          <w:color w:val="993300"/>
        </w:rPr>
      </w:pPr>
    </w:p>
    <w:p w:rsidR="009E42C6" w:rsidRDefault="009E42C6" w:rsidP="00DB23FA">
      <w:pPr>
        <w:tabs>
          <w:tab w:val="left" w:pos="7680"/>
          <w:tab w:val="left" w:pos="10578"/>
        </w:tabs>
        <w:ind w:right="-414"/>
        <w:jc w:val="center"/>
        <w:rPr>
          <w:rFonts w:ascii="Arial" w:hAnsi="Arial" w:cs="Arial"/>
          <w:b/>
          <w:color w:val="993300"/>
          <w:sz w:val="56"/>
          <w:szCs w:val="56"/>
        </w:rPr>
      </w:pPr>
      <w:r>
        <w:rPr>
          <w:rFonts w:ascii="Arial" w:hAnsi="Arial" w:cs="Arial"/>
          <w:b/>
          <w:color w:val="993300"/>
          <w:sz w:val="56"/>
          <w:szCs w:val="56"/>
        </w:rPr>
        <w:t xml:space="preserve">Основные параметры бюджета </w:t>
      </w:r>
      <w:r w:rsidR="00BD02E0">
        <w:rPr>
          <w:rFonts w:ascii="Arial" w:hAnsi="Arial" w:cs="Arial"/>
          <w:b/>
          <w:color w:val="993300"/>
          <w:sz w:val="56"/>
          <w:szCs w:val="56"/>
        </w:rPr>
        <w:t>Слободского</w:t>
      </w:r>
      <w:r w:rsidR="000173D2">
        <w:rPr>
          <w:rFonts w:ascii="Arial" w:hAnsi="Arial" w:cs="Arial"/>
          <w:b/>
          <w:color w:val="993300"/>
          <w:sz w:val="56"/>
          <w:szCs w:val="56"/>
        </w:rPr>
        <w:t xml:space="preserve"> </w:t>
      </w:r>
      <w:r>
        <w:rPr>
          <w:rFonts w:ascii="Arial" w:hAnsi="Arial" w:cs="Arial"/>
          <w:b/>
          <w:color w:val="993300"/>
          <w:sz w:val="56"/>
          <w:szCs w:val="56"/>
        </w:rPr>
        <w:t>сельского поселения Бобровского муниципального района</w:t>
      </w:r>
    </w:p>
    <w:p w:rsidR="009E42C6" w:rsidRDefault="009E42C6" w:rsidP="008B3FEA">
      <w:pPr>
        <w:tabs>
          <w:tab w:val="left" w:pos="7680"/>
          <w:tab w:val="left" w:pos="10578"/>
        </w:tabs>
        <w:ind w:right="-414"/>
        <w:rPr>
          <w:rFonts w:ascii="Arial" w:hAnsi="Arial" w:cs="Arial"/>
          <w:b/>
          <w:color w:val="993300"/>
          <w:sz w:val="56"/>
          <w:szCs w:val="56"/>
        </w:rPr>
      </w:pPr>
    </w:p>
    <w:p w:rsidR="009E42C6" w:rsidRPr="009E42C6" w:rsidRDefault="009E42C6" w:rsidP="008B3FEA">
      <w:pPr>
        <w:tabs>
          <w:tab w:val="left" w:pos="7680"/>
          <w:tab w:val="left" w:pos="10578"/>
        </w:tabs>
        <w:ind w:right="-414"/>
        <w:rPr>
          <w:rFonts w:ascii="Arial" w:hAnsi="Arial" w:cs="Arial"/>
          <w:b/>
          <w:i/>
          <w:color w:val="993300"/>
          <w:sz w:val="36"/>
          <w:szCs w:val="36"/>
        </w:rPr>
      </w:pPr>
      <w:r>
        <w:rPr>
          <w:rFonts w:ascii="Arial" w:hAnsi="Arial" w:cs="Arial"/>
          <w:b/>
          <w:color w:val="993300"/>
          <w:sz w:val="56"/>
          <w:szCs w:val="56"/>
        </w:rPr>
        <w:t xml:space="preserve">                                                                  </w:t>
      </w:r>
      <w:r w:rsidR="00961B19">
        <w:rPr>
          <w:rFonts w:ascii="Arial" w:hAnsi="Arial" w:cs="Arial"/>
          <w:b/>
          <w:color w:val="993300"/>
          <w:sz w:val="56"/>
          <w:szCs w:val="56"/>
        </w:rPr>
        <w:t xml:space="preserve">      </w:t>
      </w:r>
      <w:r>
        <w:rPr>
          <w:rFonts w:ascii="Arial" w:hAnsi="Arial" w:cs="Arial"/>
          <w:b/>
          <w:i/>
          <w:color w:val="993300"/>
          <w:sz w:val="36"/>
          <w:szCs w:val="36"/>
        </w:rPr>
        <w:t>(Тыс.</w:t>
      </w:r>
      <w:r w:rsidR="00961B19">
        <w:rPr>
          <w:rFonts w:ascii="Arial" w:hAnsi="Arial" w:cs="Arial"/>
          <w:b/>
          <w:i/>
          <w:color w:val="993300"/>
          <w:sz w:val="36"/>
          <w:szCs w:val="36"/>
        </w:rPr>
        <w:t xml:space="preserve"> </w:t>
      </w:r>
      <w:r>
        <w:rPr>
          <w:rFonts w:ascii="Arial" w:hAnsi="Arial" w:cs="Arial"/>
          <w:b/>
          <w:i/>
          <w:color w:val="993300"/>
          <w:sz w:val="36"/>
          <w:szCs w:val="36"/>
        </w:rPr>
        <w:t>руб</w:t>
      </w:r>
      <w:r w:rsidR="00961B19">
        <w:rPr>
          <w:rFonts w:ascii="Arial" w:hAnsi="Arial" w:cs="Arial"/>
          <w:b/>
          <w:i/>
          <w:color w:val="993300"/>
          <w:sz w:val="36"/>
          <w:szCs w:val="36"/>
        </w:rPr>
        <w:t>.</w:t>
      </w:r>
      <w:r>
        <w:rPr>
          <w:rFonts w:ascii="Arial" w:hAnsi="Arial" w:cs="Arial"/>
          <w:b/>
          <w:i/>
          <w:color w:val="993300"/>
          <w:sz w:val="36"/>
          <w:szCs w:val="36"/>
        </w:rPr>
        <w:t>)</w:t>
      </w:r>
    </w:p>
    <w:tbl>
      <w:tblPr>
        <w:tblStyle w:val="a3"/>
        <w:tblW w:w="0" w:type="auto"/>
        <w:tblLook w:val="01E0" w:firstRow="1" w:lastRow="1" w:firstColumn="1" w:lastColumn="1" w:noHBand="0" w:noVBand="0"/>
      </w:tblPr>
      <w:tblGrid>
        <w:gridCol w:w="3716"/>
        <w:gridCol w:w="3605"/>
        <w:gridCol w:w="3606"/>
        <w:gridCol w:w="3606"/>
      </w:tblGrid>
      <w:tr w:rsidR="009E42C6" w:rsidTr="00A96029">
        <w:tc>
          <w:tcPr>
            <w:tcW w:w="3716" w:type="dxa"/>
          </w:tcPr>
          <w:p w:rsidR="009E42C6" w:rsidRDefault="009E42C6" w:rsidP="008B3FEA">
            <w:pPr>
              <w:tabs>
                <w:tab w:val="left" w:pos="7680"/>
                <w:tab w:val="left" w:pos="10578"/>
              </w:tabs>
              <w:ind w:right="-414"/>
              <w:rPr>
                <w:rFonts w:ascii="Arial" w:hAnsi="Arial" w:cs="Arial"/>
                <w:b/>
                <w:color w:val="993300"/>
                <w:sz w:val="56"/>
                <w:szCs w:val="56"/>
              </w:rPr>
            </w:pPr>
          </w:p>
        </w:tc>
        <w:tc>
          <w:tcPr>
            <w:tcW w:w="3605" w:type="dxa"/>
          </w:tcPr>
          <w:p w:rsidR="009E42C6" w:rsidRPr="009E42C6" w:rsidRDefault="00932123" w:rsidP="00CB458B">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201</w:t>
            </w:r>
            <w:r w:rsidR="00CB458B">
              <w:rPr>
                <w:rFonts w:ascii="Arial" w:hAnsi="Arial" w:cs="Arial"/>
                <w:b/>
                <w:color w:val="993300"/>
                <w:sz w:val="40"/>
                <w:szCs w:val="40"/>
              </w:rPr>
              <w:t>9</w:t>
            </w:r>
            <w:r w:rsidR="009E42C6">
              <w:rPr>
                <w:rFonts w:ascii="Arial" w:hAnsi="Arial" w:cs="Arial"/>
                <w:b/>
                <w:color w:val="993300"/>
                <w:sz w:val="40"/>
                <w:szCs w:val="40"/>
              </w:rPr>
              <w:t xml:space="preserve"> год </w:t>
            </w:r>
          </w:p>
        </w:tc>
        <w:tc>
          <w:tcPr>
            <w:tcW w:w="3606" w:type="dxa"/>
          </w:tcPr>
          <w:p w:rsidR="009E42C6" w:rsidRPr="00DB23FA" w:rsidRDefault="00932123" w:rsidP="00CB458B">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20</w:t>
            </w:r>
            <w:r w:rsidR="00CB458B">
              <w:rPr>
                <w:rFonts w:ascii="Arial" w:hAnsi="Arial" w:cs="Arial"/>
                <w:b/>
                <w:color w:val="993300"/>
                <w:sz w:val="40"/>
                <w:szCs w:val="40"/>
              </w:rPr>
              <w:t>20</w:t>
            </w:r>
            <w:r w:rsidR="009E42C6">
              <w:rPr>
                <w:rFonts w:ascii="Arial" w:hAnsi="Arial" w:cs="Arial"/>
                <w:b/>
                <w:color w:val="993300"/>
                <w:sz w:val="40"/>
                <w:szCs w:val="40"/>
              </w:rPr>
              <w:t xml:space="preserve"> год </w:t>
            </w:r>
          </w:p>
        </w:tc>
        <w:tc>
          <w:tcPr>
            <w:tcW w:w="3606" w:type="dxa"/>
          </w:tcPr>
          <w:p w:rsidR="009E42C6" w:rsidRPr="00DB23FA" w:rsidRDefault="00932123" w:rsidP="00CB458B">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20</w:t>
            </w:r>
            <w:r w:rsidR="00A96029">
              <w:rPr>
                <w:rFonts w:ascii="Arial" w:hAnsi="Arial" w:cs="Arial"/>
                <w:b/>
                <w:color w:val="993300"/>
                <w:sz w:val="40"/>
                <w:szCs w:val="40"/>
              </w:rPr>
              <w:t>2</w:t>
            </w:r>
            <w:r w:rsidR="00CB458B">
              <w:rPr>
                <w:rFonts w:ascii="Arial" w:hAnsi="Arial" w:cs="Arial"/>
                <w:b/>
                <w:color w:val="993300"/>
                <w:sz w:val="40"/>
                <w:szCs w:val="40"/>
              </w:rPr>
              <w:t>1</w:t>
            </w:r>
            <w:r w:rsidR="009E42C6">
              <w:rPr>
                <w:rFonts w:ascii="Arial" w:hAnsi="Arial" w:cs="Arial"/>
                <w:b/>
                <w:color w:val="993300"/>
                <w:sz w:val="40"/>
                <w:szCs w:val="40"/>
              </w:rPr>
              <w:t xml:space="preserve"> год </w:t>
            </w:r>
          </w:p>
        </w:tc>
      </w:tr>
      <w:tr w:rsidR="009E42C6" w:rsidRPr="009E42C6" w:rsidTr="00A96029">
        <w:tc>
          <w:tcPr>
            <w:tcW w:w="3716" w:type="dxa"/>
          </w:tcPr>
          <w:p w:rsidR="009E42C6" w:rsidRPr="009E42C6" w:rsidRDefault="00961B19" w:rsidP="008B3FEA">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Доходы</w:t>
            </w:r>
            <w:r w:rsidR="009E42C6" w:rsidRPr="009E42C6">
              <w:rPr>
                <w:rFonts w:ascii="Arial" w:hAnsi="Arial" w:cs="Arial"/>
                <w:b/>
                <w:color w:val="993300"/>
                <w:sz w:val="40"/>
                <w:szCs w:val="40"/>
              </w:rPr>
              <w:t>,</w:t>
            </w:r>
            <w:r>
              <w:rPr>
                <w:rFonts w:ascii="Arial" w:hAnsi="Arial" w:cs="Arial"/>
                <w:b/>
                <w:color w:val="993300"/>
                <w:sz w:val="40"/>
                <w:szCs w:val="40"/>
              </w:rPr>
              <w:t xml:space="preserve"> </w:t>
            </w:r>
            <w:r w:rsidR="009E42C6" w:rsidRPr="009E42C6">
              <w:rPr>
                <w:rFonts w:ascii="Arial" w:hAnsi="Arial" w:cs="Arial"/>
                <w:b/>
                <w:color w:val="993300"/>
                <w:sz w:val="40"/>
                <w:szCs w:val="40"/>
              </w:rPr>
              <w:t>всего</w:t>
            </w:r>
          </w:p>
        </w:tc>
        <w:tc>
          <w:tcPr>
            <w:tcW w:w="3605" w:type="dxa"/>
          </w:tcPr>
          <w:p w:rsidR="009E42C6" w:rsidRPr="009E42C6" w:rsidRDefault="005C313F" w:rsidP="008B3FEA">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9503,9</w:t>
            </w:r>
          </w:p>
        </w:tc>
        <w:tc>
          <w:tcPr>
            <w:tcW w:w="3606" w:type="dxa"/>
          </w:tcPr>
          <w:p w:rsidR="009E42C6" w:rsidRPr="009E42C6" w:rsidRDefault="005C313F" w:rsidP="008B3FEA">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9154,9</w:t>
            </w:r>
          </w:p>
        </w:tc>
        <w:tc>
          <w:tcPr>
            <w:tcW w:w="3606" w:type="dxa"/>
          </w:tcPr>
          <w:p w:rsidR="009E42C6" w:rsidRPr="009E42C6" w:rsidRDefault="005C313F" w:rsidP="008B3FEA">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9402,4</w:t>
            </w:r>
          </w:p>
        </w:tc>
      </w:tr>
      <w:tr w:rsidR="009E42C6" w:rsidRPr="009E42C6" w:rsidTr="00A96029">
        <w:tc>
          <w:tcPr>
            <w:tcW w:w="3716" w:type="dxa"/>
          </w:tcPr>
          <w:p w:rsidR="009E42C6" w:rsidRPr="009E42C6" w:rsidRDefault="009E42C6" w:rsidP="008B3FEA">
            <w:pPr>
              <w:tabs>
                <w:tab w:val="left" w:pos="7680"/>
                <w:tab w:val="left" w:pos="10578"/>
              </w:tabs>
              <w:ind w:right="-414"/>
              <w:rPr>
                <w:rFonts w:ascii="Arial" w:hAnsi="Arial" w:cs="Arial"/>
                <w:b/>
                <w:i/>
                <w:color w:val="993300"/>
                <w:sz w:val="40"/>
                <w:szCs w:val="40"/>
              </w:rPr>
            </w:pPr>
            <w:r w:rsidRPr="009E42C6">
              <w:rPr>
                <w:rFonts w:ascii="Arial" w:hAnsi="Arial" w:cs="Arial"/>
                <w:b/>
                <w:i/>
                <w:color w:val="993300"/>
                <w:sz w:val="40"/>
                <w:szCs w:val="40"/>
              </w:rPr>
              <w:t>Из них:</w:t>
            </w:r>
          </w:p>
        </w:tc>
        <w:tc>
          <w:tcPr>
            <w:tcW w:w="3605" w:type="dxa"/>
          </w:tcPr>
          <w:p w:rsidR="009E42C6" w:rsidRPr="009E42C6" w:rsidRDefault="009E42C6" w:rsidP="008B3FEA">
            <w:pPr>
              <w:tabs>
                <w:tab w:val="left" w:pos="7680"/>
                <w:tab w:val="left" w:pos="10578"/>
              </w:tabs>
              <w:ind w:right="-414"/>
              <w:rPr>
                <w:rFonts w:ascii="Arial" w:hAnsi="Arial" w:cs="Arial"/>
                <w:b/>
                <w:color w:val="993300"/>
                <w:sz w:val="40"/>
                <w:szCs w:val="40"/>
              </w:rPr>
            </w:pPr>
          </w:p>
        </w:tc>
        <w:tc>
          <w:tcPr>
            <w:tcW w:w="3606" w:type="dxa"/>
          </w:tcPr>
          <w:p w:rsidR="009E42C6" w:rsidRPr="009E42C6" w:rsidRDefault="009E42C6" w:rsidP="008B3FEA">
            <w:pPr>
              <w:tabs>
                <w:tab w:val="left" w:pos="7680"/>
                <w:tab w:val="left" w:pos="10578"/>
              </w:tabs>
              <w:ind w:right="-414"/>
              <w:rPr>
                <w:rFonts w:ascii="Arial" w:hAnsi="Arial" w:cs="Arial"/>
                <w:b/>
                <w:color w:val="993300"/>
                <w:sz w:val="40"/>
                <w:szCs w:val="40"/>
              </w:rPr>
            </w:pPr>
          </w:p>
        </w:tc>
        <w:tc>
          <w:tcPr>
            <w:tcW w:w="3606" w:type="dxa"/>
          </w:tcPr>
          <w:p w:rsidR="009E42C6" w:rsidRPr="009E42C6" w:rsidRDefault="009E42C6" w:rsidP="008B3FEA">
            <w:pPr>
              <w:tabs>
                <w:tab w:val="left" w:pos="7680"/>
                <w:tab w:val="left" w:pos="10578"/>
              </w:tabs>
              <w:ind w:right="-414"/>
              <w:rPr>
                <w:rFonts w:ascii="Arial" w:hAnsi="Arial" w:cs="Arial"/>
                <w:b/>
                <w:color w:val="993300"/>
                <w:sz w:val="40"/>
                <w:szCs w:val="40"/>
              </w:rPr>
            </w:pPr>
          </w:p>
        </w:tc>
      </w:tr>
      <w:tr w:rsidR="009E42C6" w:rsidRPr="009E42C6" w:rsidTr="00A96029">
        <w:tc>
          <w:tcPr>
            <w:tcW w:w="3716" w:type="dxa"/>
          </w:tcPr>
          <w:p w:rsidR="009E42C6" w:rsidRPr="00F449DF" w:rsidRDefault="00F449DF" w:rsidP="008B3FEA">
            <w:pPr>
              <w:tabs>
                <w:tab w:val="left" w:pos="7680"/>
                <w:tab w:val="left" w:pos="10578"/>
              </w:tabs>
              <w:ind w:right="-414"/>
              <w:rPr>
                <w:rFonts w:ascii="Arial" w:hAnsi="Arial" w:cs="Arial"/>
                <w:b/>
                <w:i/>
                <w:color w:val="993300"/>
                <w:sz w:val="40"/>
                <w:szCs w:val="40"/>
              </w:rPr>
            </w:pPr>
            <w:r w:rsidRPr="00F449DF">
              <w:rPr>
                <w:rFonts w:ascii="Arial" w:hAnsi="Arial" w:cs="Arial"/>
                <w:b/>
                <w:i/>
                <w:color w:val="993300"/>
                <w:sz w:val="40"/>
                <w:szCs w:val="40"/>
              </w:rPr>
              <w:t>Налоговые +</w:t>
            </w:r>
          </w:p>
          <w:p w:rsidR="00F449DF" w:rsidRPr="009E42C6" w:rsidRDefault="00F449DF" w:rsidP="008B3FEA">
            <w:pPr>
              <w:tabs>
                <w:tab w:val="left" w:pos="7680"/>
                <w:tab w:val="left" w:pos="10578"/>
              </w:tabs>
              <w:ind w:right="-414"/>
              <w:rPr>
                <w:rFonts w:ascii="Arial" w:hAnsi="Arial" w:cs="Arial"/>
                <w:b/>
                <w:color w:val="993300"/>
                <w:sz w:val="40"/>
                <w:szCs w:val="40"/>
              </w:rPr>
            </w:pPr>
            <w:r w:rsidRPr="00F449DF">
              <w:rPr>
                <w:rFonts w:ascii="Arial" w:hAnsi="Arial" w:cs="Arial"/>
                <w:b/>
                <w:i/>
                <w:color w:val="993300"/>
                <w:sz w:val="40"/>
                <w:szCs w:val="40"/>
              </w:rPr>
              <w:t>неналоговые</w:t>
            </w:r>
          </w:p>
        </w:tc>
        <w:tc>
          <w:tcPr>
            <w:tcW w:w="3605" w:type="dxa"/>
          </w:tcPr>
          <w:p w:rsidR="009E42C6" w:rsidRPr="009E42C6" w:rsidRDefault="00CB458B" w:rsidP="008B3FEA">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5174,0</w:t>
            </w:r>
          </w:p>
        </w:tc>
        <w:tc>
          <w:tcPr>
            <w:tcW w:w="3606" w:type="dxa"/>
          </w:tcPr>
          <w:p w:rsidR="009E42C6" w:rsidRPr="009E42C6" w:rsidRDefault="00CB458B" w:rsidP="008B3FEA">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5234,0</w:t>
            </w:r>
          </w:p>
        </w:tc>
        <w:tc>
          <w:tcPr>
            <w:tcW w:w="3606" w:type="dxa"/>
          </w:tcPr>
          <w:p w:rsidR="009E42C6" w:rsidRPr="009E42C6" w:rsidRDefault="00CB458B" w:rsidP="008B3FEA">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5298,0</w:t>
            </w:r>
          </w:p>
        </w:tc>
      </w:tr>
      <w:tr w:rsidR="00A96029" w:rsidRPr="009E42C6" w:rsidTr="00A96029">
        <w:tc>
          <w:tcPr>
            <w:tcW w:w="3716" w:type="dxa"/>
          </w:tcPr>
          <w:p w:rsidR="00A96029" w:rsidRPr="009E42C6" w:rsidRDefault="00A96029" w:rsidP="008B3FEA">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Расходы, всего</w:t>
            </w:r>
          </w:p>
        </w:tc>
        <w:tc>
          <w:tcPr>
            <w:tcW w:w="3605" w:type="dxa"/>
          </w:tcPr>
          <w:p w:rsidR="00A96029" w:rsidRPr="009E42C6" w:rsidRDefault="005C313F" w:rsidP="00A96029">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9503,9</w:t>
            </w:r>
          </w:p>
        </w:tc>
        <w:tc>
          <w:tcPr>
            <w:tcW w:w="3606" w:type="dxa"/>
          </w:tcPr>
          <w:p w:rsidR="00A96029" w:rsidRPr="009E42C6" w:rsidRDefault="005C313F" w:rsidP="00A96029">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9154,9</w:t>
            </w:r>
          </w:p>
        </w:tc>
        <w:tc>
          <w:tcPr>
            <w:tcW w:w="3606" w:type="dxa"/>
          </w:tcPr>
          <w:p w:rsidR="00A96029" w:rsidRPr="009E42C6" w:rsidRDefault="005C313F" w:rsidP="00A96029">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9402,4</w:t>
            </w:r>
          </w:p>
        </w:tc>
      </w:tr>
      <w:tr w:rsidR="009E42C6" w:rsidRPr="009E42C6" w:rsidTr="00A96029">
        <w:tc>
          <w:tcPr>
            <w:tcW w:w="3716" w:type="dxa"/>
          </w:tcPr>
          <w:p w:rsidR="009E42C6" w:rsidRPr="009E42C6" w:rsidRDefault="00F449DF" w:rsidP="008B3FEA">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Дефицит(-)</w:t>
            </w:r>
          </w:p>
        </w:tc>
        <w:tc>
          <w:tcPr>
            <w:tcW w:w="3605" w:type="dxa"/>
          </w:tcPr>
          <w:p w:rsidR="009E42C6" w:rsidRPr="009E42C6" w:rsidRDefault="00F449DF" w:rsidP="008B3FEA">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w:t>
            </w:r>
          </w:p>
        </w:tc>
        <w:tc>
          <w:tcPr>
            <w:tcW w:w="3606" w:type="dxa"/>
          </w:tcPr>
          <w:p w:rsidR="009E42C6" w:rsidRPr="009E42C6" w:rsidRDefault="00F449DF" w:rsidP="008B3FEA">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w:t>
            </w:r>
          </w:p>
        </w:tc>
        <w:tc>
          <w:tcPr>
            <w:tcW w:w="3606" w:type="dxa"/>
          </w:tcPr>
          <w:p w:rsidR="009E42C6" w:rsidRPr="009E42C6" w:rsidRDefault="00F449DF" w:rsidP="008B3FEA">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w:t>
            </w:r>
          </w:p>
        </w:tc>
      </w:tr>
    </w:tbl>
    <w:p w:rsidR="009E42C6" w:rsidRDefault="009E42C6" w:rsidP="008B3FEA">
      <w:pPr>
        <w:tabs>
          <w:tab w:val="left" w:pos="7680"/>
          <w:tab w:val="left" w:pos="10578"/>
        </w:tabs>
        <w:ind w:right="-414"/>
        <w:rPr>
          <w:rFonts w:ascii="Arial" w:hAnsi="Arial" w:cs="Arial"/>
          <w:b/>
          <w:color w:val="993300"/>
        </w:rPr>
      </w:pPr>
    </w:p>
    <w:p w:rsidR="0053297F" w:rsidRDefault="008B3FEA" w:rsidP="008B3FEA">
      <w:pPr>
        <w:tabs>
          <w:tab w:val="left" w:pos="7680"/>
          <w:tab w:val="left" w:pos="10578"/>
        </w:tabs>
        <w:ind w:right="-414"/>
        <w:rPr>
          <w:rFonts w:ascii="Arial" w:hAnsi="Arial" w:cs="Arial"/>
          <w:b/>
          <w:color w:val="993300"/>
        </w:rPr>
      </w:pPr>
      <w:r w:rsidRPr="008B3FEA">
        <w:rPr>
          <w:rFonts w:ascii="Arial" w:hAnsi="Arial" w:cs="Arial"/>
          <w:b/>
          <w:color w:val="993300"/>
        </w:rPr>
        <w:lastRenderedPageBreak/>
        <w:tab/>
      </w:r>
    </w:p>
    <w:p w:rsidR="00F449DF" w:rsidRDefault="00F449DF" w:rsidP="008B3FEA">
      <w:pPr>
        <w:tabs>
          <w:tab w:val="left" w:pos="7680"/>
          <w:tab w:val="left" w:pos="10578"/>
        </w:tabs>
        <w:ind w:right="-414"/>
        <w:rPr>
          <w:rFonts w:ascii="Arial" w:hAnsi="Arial" w:cs="Arial"/>
          <w:b/>
          <w:color w:val="993300"/>
        </w:rPr>
      </w:pPr>
    </w:p>
    <w:p w:rsidR="00F449DF" w:rsidRDefault="00F449DF" w:rsidP="008B3FEA">
      <w:pPr>
        <w:tabs>
          <w:tab w:val="left" w:pos="7680"/>
          <w:tab w:val="left" w:pos="10578"/>
        </w:tabs>
        <w:ind w:right="-414"/>
        <w:rPr>
          <w:rFonts w:ascii="Arial" w:hAnsi="Arial" w:cs="Arial"/>
          <w:b/>
          <w:color w:val="993300"/>
        </w:rPr>
      </w:pPr>
    </w:p>
    <w:p w:rsidR="0012771C" w:rsidRDefault="0012771C" w:rsidP="008B3FEA">
      <w:pPr>
        <w:tabs>
          <w:tab w:val="left" w:pos="7680"/>
          <w:tab w:val="left" w:pos="10578"/>
        </w:tabs>
        <w:ind w:right="-414"/>
        <w:rPr>
          <w:rFonts w:ascii="Arial" w:hAnsi="Arial" w:cs="Arial"/>
          <w:b/>
          <w:color w:val="993300"/>
        </w:rPr>
      </w:pPr>
    </w:p>
    <w:p w:rsidR="00F449DF" w:rsidRDefault="00F449DF" w:rsidP="00961B19">
      <w:pPr>
        <w:tabs>
          <w:tab w:val="left" w:pos="7680"/>
          <w:tab w:val="left" w:pos="10578"/>
        </w:tabs>
        <w:ind w:right="-414"/>
        <w:jc w:val="center"/>
        <w:rPr>
          <w:rFonts w:ascii="Arial" w:hAnsi="Arial" w:cs="Arial"/>
          <w:b/>
          <w:color w:val="993300"/>
          <w:sz w:val="56"/>
          <w:szCs w:val="56"/>
        </w:rPr>
      </w:pPr>
      <w:r>
        <w:rPr>
          <w:rFonts w:ascii="Arial" w:hAnsi="Arial" w:cs="Arial"/>
          <w:b/>
          <w:color w:val="993300"/>
          <w:sz w:val="56"/>
          <w:szCs w:val="56"/>
        </w:rPr>
        <w:t>Доходы  бюджета</w:t>
      </w:r>
    </w:p>
    <w:p w:rsidR="00F449DF" w:rsidRDefault="000248A2" w:rsidP="008B3FEA">
      <w:pPr>
        <w:tabs>
          <w:tab w:val="left" w:pos="7680"/>
          <w:tab w:val="left" w:pos="10578"/>
        </w:tabs>
        <w:ind w:right="-414"/>
        <w:rPr>
          <w:rFonts w:ascii="Arial" w:hAnsi="Arial" w:cs="Arial"/>
          <w:b/>
          <w:color w:val="993300"/>
          <w:sz w:val="56"/>
          <w:szCs w:val="56"/>
        </w:rPr>
      </w:pPr>
      <w:r>
        <w:rPr>
          <w:rFonts w:ascii="Arial" w:hAnsi="Arial" w:cs="Arial"/>
          <w:b/>
          <w:noProof/>
          <w:color w:val="993300"/>
          <w:sz w:val="56"/>
          <w:szCs w:val="56"/>
        </w:rPr>
        <w:pict>
          <v:shape id="_x0000_s1067" type="#_x0000_t109" style="position:absolute;margin-left:3in;margin-top:18.6pt;width:279pt;height:81pt;z-index:251653632">
            <v:textbox>
              <w:txbxContent>
                <w:p w:rsidR="008B46E4" w:rsidRPr="00961B19" w:rsidRDefault="008B46E4" w:rsidP="00961B19">
                  <w:pPr>
                    <w:jc w:val="center"/>
                    <w:rPr>
                      <w:b/>
                      <w:sz w:val="36"/>
                      <w:szCs w:val="36"/>
                    </w:rPr>
                  </w:pPr>
                  <w:r w:rsidRPr="00961B19">
                    <w:rPr>
                      <w:b/>
                      <w:sz w:val="36"/>
                      <w:szCs w:val="36"/>
                    </w:rPr>
                    <w:t>Доходы бюджета Слободского сельского поселения</w:t>
                  </w:r>
                </w:p>
              </w:txbxContent>
            </v:textbox>
          </v:shape>
        </w:pict>
      </w:r>
      <w:r w:rsidR="00F449DF">
        <w:rPr>
          <w:rFonts w:ascii="Arial" w:hAnsi="Arial" w:cs="Arial"/>
          <w:b/>
          <w:color w:val="993300"/>
          <w:sz w:val="56"/>
          <w:szCs w:val="56"/>
        </w:rPr>
        <w:t xml:space="preserve">                               </w:t>
      </w:r>
    </w:p>
    <w:p w:rsidR="00F449DF" w:rsidRDefault="000248A2" w:rsidP="00F449DF">
      <w:pPr>
        <w:tabs>
          <w:tab w:val="left" w:pos="7680"/>
          <w:tab w:val="left" w:pos="10578"/>
        </w:tabs>
        <w:ind w:right="-414"/>
        <w:rPr>
          <w:rFonts w:ascii="Arial" w:hAnsi="Arial" w:cs="Arial"/>
          <w:b/>
          <w:color w:val="993300"/>
          <w:sz w:val="56"/>
          <w:szCs w:val="56"/>
        </w:rPr>
      </w:pPr>
      <w:r>
        <w:rPr>
          <w:rFonts w:ascii="Arial" w:hAnsi="Arial" w:cs="Arial"/>
          <w:b/>
          <w:noProof/>
          <w:color w:val="993300"/>
          <w:sz w:val="56"/>
          <w:szCs w:val="56"/>
        </w:rPr>
        <w:pict>
          <v:shape id="_x0000_s1069" type="#_x0000_t109" style="position:absolute;margin-left:507.6pt;margin-top:88.45pt;width:261pt;height:252pt;z-index:251654656">
            <v:textbox>
              <w:txbxContent>
                <w:p w:rsidR="008B46E4" w:rsidRDefault="008B46E4" w:rsidP="00961B19">
                  <w:pPr>
                    <w:jc w:val="center"/>
                    <w:rPr>
                      <w:b/>
                      <w:sz w:val="40"/>
                      <w:szCs w:val="40"/>
                      <w:u w:val="single"/>
                    </w:rPr>
                  </w:pPr>
                  <w:r w:rsidRPr="005D2FA4">
                    <w:rPr>
                      <w:b/>
                      <w:sz w:val="40"/>
                      <w:szCs w:val="40"/>
                      <w:u w:val="single"/>
                    </w:rPr>
                    <w:t>Безвозмездные поступления</w:t>
                  </w:r>
                </w:p>
                <w:p w:rsidR="008B46E4" w:rsidRDefault="008B46E4">
                  <w:pPr>
                    <w:rPr>
                      <w:sz w:val="36"/>
                      <w:szCs w:val="36"/>
                    </w:rPr>
                  </w:pPr>
                  <w:r>
                    <w:rPr>
                      <w:sz w:val="36"/>
                      <w:szCs w:val="36"/>
                    </w:rPr>
                    <w:t>Поступление от других бюджетов бюджетной системы</w:t>
                  </w:r>
                  <w:r w:rsidR="00CB458B">
                    <w:rPr>
                      <w:sz w:val="36"/>
                      <w:szCs w:val="36"/>
                    </w:rPr>
                    <w:t xml:space="preserve"> </w:t>
                  </w:r>
                  <w:r>
                    <w:rPr>
                      <w:sz w:val="36"/>
                      <w:szCs w:val="36"/>
                    </w:rPr>
                    <w:t>(межбюджетные трансферты)</w:t>
                  </w:r>
                </w:p>
                <w:p w:rsidR="008B46E4" w:rsidRDefault="008B46E4">
                  <w:pPr>
                    <w:rPr>
                      <w:sz w:val="28"/>
                      <w:szCs w:val="28"/>
                    </w:rPr>
                  </w:pPr>
                  <w:r>
                    <w:rPr>
                      <w:sz w:val="28"/>
                      <w:szCs w:val="28"/>
                    </w:rPr>
                    <w:t>→дотации;</w:t>
                  </w:r>
                </w:p>
                <w:p w:rsidR="008B46E4" w:rsidRDefault="008B46E4">
                  <w:pPr>
                    <w:rPr>
                      <w:sz w:val="28"/>
                      <w:szCs w:val="28"/>
                    </w:rPr>
                  </w:pPr>
                  <w:r>
                    <w:rPr>
                      <w:sz w:val="28"/>
                      <w:szCs w:val="28"/>
                    </w:rPr>
                    <w:t>→субсидии;</w:t>
                  </w:r>
                </w:p>
                <w:p w:rsidR="008B46E4" w:rsidRDefault="008B46E4">
                  <w:pPr>
                    <w:rPr>
                      <w:sz w:val="28"/>
                      <w:szCs w:val="28"/>
                    </w:rPr>
                  </w:pPr>
                  <w:r>
                    <w:rPr>
                      <w:sz w:val="28"/>
                      <w:szCs w:val="28"/>
                    </w:rPr>
                    <w:t>→субвенции;</w:t>
                  </w:r>
                </w:p>
                <w:p w:rsidR="008B46E4" w:rsidRDefault="008B46E4">
                  <w:pPr>
                    <w:rPr>
                      <w:sz w:val="28"/>
                      <w:szCs w:val="28"/>
                    </w:rPr>
                  </w:pPr>
                  <w:r>
                    <w:rPr>
                      <w:sz w:val="28"/>
                      <w:szCs w:val="28"/>
                    </w:rPr>
                    <w:t>→межбюджетные трансферты;</w:t>
                  </w:r>
                </w:p>
                <w:p w:rsidR="008B46E4" w:rsidRPr="005D2FA4" w:rsidRDefault="008B46E4">
                  <w:pPr>
                    <w:rPr>
                      <w:sz w:val="28"/>
                      <w:szCs w:val="28"/>
                    </w:rPr>
                  </w:pPr>
                  <w:r>
                    <w:rPr>
                      <w:sz w:val="28"/>
                      <w:szCs w:val="28"/>
                    </w:rPr>
                    <w:t>→прочие безвозмездные поступления</w:t>
                  </w:r>
                </w:p>
              </w:txbxContent>
            </v:textbox>
          </v:shape>
        </w:pict>
      </w:r>
      <w:r>
        <w:rPr>
          <w:rFonts w:ascii="Arial" w:hAnsi="Arial" w:cs="Arial"/>
          <w:b/>
          <w:noProof/>
          <w:color w:val="993300"/>
          <w:sz w:val="56"/>
          <w:szCs w:val="56"/>
        </w:rPr>
        <w:pict>
          <v:shape id="_x0000_s1070" type="#_x0000_t109" style="position:absolute;margin-left:219.6pt;margin-top:88.45pt;width:279pt;height:252pt;z-index:251655680">
            <v:textbox>
              <w:txbxContent>
                <w:p w:rsidR="008B46E4" w:rsidRDefault="008B46E4" w:rsidP="00961B19">
                  <w:pPr>
                    <w:jc w:val="center"/>
                    <w:rPr>
                      <w:b/>
                      <w:sz w:val="40"/>
                      <w:szCs w:val="40"/>
                      <w:u w:val="single"/>
                    </w:rPr>
                  </w:pPr>
                  <w:r w:rsidRPr="008A0C30">
                    <w:rPr>
                      <w:b/>
                      <w:sz w:val="40"/>
                      <w:szCs w:val="40"/>
                      <w:u w:val="single"/>
                    </w:rPr>
                    <w:t>Неналоговые</w:t>
                  </w:r>
                </w:p>
                <w:p w:rsidR="008B46E4" w:rsidRDefault="008B46E4" w:rsidP="00961B19">
                  <w:pPr>
                    <w:jc w:val="center"/>
                    <w:rPr>
                      <w:b/>
                      <w:sz w:val="40"/>
                      <w:szCs w:val="40"/>
                      <w:u w:val="single"/>
                    </w:rPr>
                  </w:pPr>
                  <w:r>
                    <w:rPr>
                      <w:b/>
                      <w:sz w:val="40"/>
                      <w:szCs w:val="40"/>
                      <w:u w:val="single"/>
                    </w:rPr>
                    <w:t>д</w:t>
                  </w:r>
                  <w:r w:rsidRPr="008A0C30">
                    <w:rPr>
                      <w:b/>
                      <w:sz w:val="40"/>
                      <w:szCs w:val="40"/>
                      <w:u w:val="single"/>
                    </w:rPr>
                    <w:t>оходы</w:t>
                  </w:r>
                </w:p>
                <w:p w:rsidR="008B46E4" w:rsidRDefault="008B46E4">
                  <w:pPr>
                    <w:rPr>
                      <w:sz w:val="36"/>
                      <w:szCs w:val="36"/>
                    </w:rPr>
                  </w:pPr>
                  <w:r w:rsidRPr="008A0C30">
                    <w:rPr>
                      <w:sz w:val="36"/>
                      <w:szCs w:val="36"/>
                    </w:rPr>
                    <w:t>Пос</w:t>
                  </w:r>
                  <w:r>
                    <w:rPr>
                      <w:sz w:val="36"/>
                      <w:szCs w:val="36"/>
                    </w:rPr>
                    <w:t xml:space="preserve">тупления от уплаты других пошлин и сборов, </w:t>
                  </w:r>
                  <w:r w:rsidR="00CB458B">
                    <w:rPr>
                      <w:sz w:val="36"/>
                      <w:szCs w:val="36"/>
                    </w:rPr>
                    <w:t>установленных законодательством</w:t>
                  </w:r>
                  <w:r>
                    <w:rPr>
                      <w:sz w:val="36"/>
                      <w:szCs w:val="36"/>
                    </w:rPr>
                    <w:t>,</w:t>
                  </w:r>
                  <w:r w:rsidR="00CB458B">
                    <w:rPr>
                      <w:sz w:val="36"/>
                      <w:szCs w:val="36"/>
                    </w:rPr>
                    <w:t xml:space="preserve"> </w:t>
                  </w:r>
                  <w:r>
                    <w:rPr>
                      <w:sz w:val="36"/>
                      <w:szCs w:val="36"/>
                    </w:rPr>
                    <w:t>а так же штрафов за нарушение законодательства,</w:t>
                  </w:r>
                </w:p>
                <w:p w:rsidR="008B46E4" w:rsidRDefault="008B46E4">
                  <w:pPr>
                    <w:rPr>
                      <w:sz w:val="28"/>
                      <w:szCs w:val="28"/>
                    </w:rPr>
                  </w:pPr>
                  <w:r w:rsidRPr="005D2FA4">
                    <w:rPr>
                      <w:sz w:val="28"/>
                      <w:szCs w:val="28"/>
                    </w:rPr>
                    <w:t>→</w:t>
                  </w:r>
                  <w:r>
                    <w:rPr>
                      <w:sz w:val="28"/>
                      <w:szCs w:val="28"/>
                    </w:rPr>
                    <w:t>Доходы от использования муниципального имущества и земли;</w:t>
                  </w:r>
                </w:p>
                <w:p w:rsidR="008B46E4" w:rsidRDefault="008B46E4">
                  <w:pPr>
                    <w:rPr>
                      <w:sz w:val="28"/>
                      <w:szCs w:val="28"/>
                    </w:rPr>
                  </w:pPr>
                  <w:r>
                    <w:rPr>
                      <w:sz w:val="28"/>
                      <w:szCs w:val="28"/>
                    </w:rPr>
                    <w:t>→Штрафные санкции;</w:t>
                  </w:r>
                </w:p>
                <w:p w:rsidR="008B46E4" w:rsidRPr="005D2FA4" w:rsidRDefault="008B46E4">
                  <w:pPr>
                    <w:rPr>
                      <w:sz w:val="28"/>
                      <w:szCs w:val="28"/>
                    </w:rPr>
                  </w:pPr>
                  <w:r>
                    <w:rPr>
                      <w:sz w:val="28"/>
                      <w:szCs w:val="28"/>
                    </w:rPr>
                    <w:t>→другие</w:t>
                  </w:r>
                </w:p>
              </w:txbxContent>
            </v:textbox>
          </v:shape>
        </w:pict>
      </w:r>
      <w:r>
        <w:rPr>
          <w:rFonts w:ascii="Arial" w:hAnsi="Arial" w:cs="Arial"/>
          <w:b/>
          <w:noProof/>
          <w:color w:val="993300"/>
          <w:sz w:val="56"/>
          <w:szCs w:val="56"/>
        </w:rPr>
        <w:pict>
          <v:shape id="_x0000_s1068" type="#_x0000_t109" style="position:absolute;margin-left:-5.4pt;margin-top:88.45pt;width:198pt;height:252pt;z-index:251656704">
            <v:textbox>
              <w:txbxContent>
                <w:p w:rsidR="008B46E4" w:rsidRPr="008A0C30" w:rsidRDefault="008B46E4">
                  <w:pPr>
                    <w:rPr>
                      <w:b/>
                      <w:sz w:val="40"/>
                      <w:szCs w:val="40"/>
                      <w:u w:val="single"/>
                    </w:rPr>
                  </w:pPr>
                  <w:r w:rsidRPr="008A0C30">
                    <w:rPr>
                      <w:b/>
                      <w:sz w:val="40"/>
                      <w:szCs w:val="40"/>
                      <w:u w:val="single"/>
                    </w:rPr>
                    <w:t>Налоговые доходы</w:t>
                  </w:r>
                </w:p>
                <w:p w:rsidR="008B46E4" w:rsidRPr="008A0C30" w:rsidRDefault="008B46E4">
                  <w:pPr>
                    <w:rPr>
                      <w:sz w:val="32"/>
                      <w:szCs w:val="32"/>
                    </w:rPr>
                  </w:pPr>
                  <w:r w:rsidRPr="008A0C30">
                    <w:rPr>
                      <w:sz w:val="32"/>
                      <w:szCs w:val="32"/>
                    </w:rPr>
                    <w:t>Поступления от уплаты налогов, установленных Налоговым кодексом Российской Федерации</w:t>
                  </w:r>
                </w:p>
                <w:p w:rsidR="008B46E4" w:rsidRDefault="008B46E4">
                  <w:pPr>
                    <w:rPr>
                      <w:sz w:val="28"/>
                      <w:szCs w:val="28"/>
                    </w:rPr>
                  </w:pPr>
                  <w:r>
                    <w:rPr>
                      <w:sz w:val="36"/>
                      <w:szCs w:val="36"/>
                    </w:rPr>
                    <w:t>→</w:t>
                  </w:r>
                  <w:r>
                    <w:rPr>
                      <w:sz w:val="28"/>
                      <w:szCs w:val="28"/>
                    </w:rPr>
                    <w:t xml:space="preserve">Налог на доходы </w:t>
                  </w:r>
                  <w:r w:rsidRPr="008A0C30">
                    <w:rPr>
                      <w:sz w:val="28"/>
                      <w:szCs w:val="28"/>
                    </w:rPr>
                    <w:t>физических лиц</w:t>
                  </w:r>
                </w:p>
                <w:p w:rsidR="008B46E4" w:rsidRDefault="008B46E4">
                  <w:pPr>
                    <w:rPr>
                      <w:sz w:val="28"/>
                      <w:szCs w:val="28"/>
                    </w:rPr>
                  </w:pPr>
                  <w:r>
                    <w:rPr>
                      <w:sz w:val="28"/>
                      <w:szCs w:val="28"/>
                    </w:rPr>
                    <w:t>→Налог на имущество физических лиц</w:t>
                  </w:r>
                </w:p>
                <w:p w:rsidR="008B46E4" w:rsidRDefault="008B46E4">
                  <w:pPr>
                    <w:rPr>
                      <w:sz w:val="28"/>
                      <w:szCs w:val="28"/>
                    </w:rPr>
                  </w:pPr>
                  <w:r>
                    <w:rPr>
                      <w:sz w:val="28"/>
                      <w:szCs w:val="28"/>
                    </w:rPr>
                    <w:t>→Земельный налог</w:t>
                  </w:r>
                </w:p>
                <w:p w:rsidR="008B46E4" w:rsidRDefault="008B46E4">
                  <w:pPr>
                    <w:rPr>
                      <w:sz w:val="28"/>
                      <w:szCs w:val="28"/>
                    </w:rPr>
                  </w:pPr>
                  <w:r>
                    <w:rPr>
                      <w:sz w:val="28"/>
                      <w:szCs w:val="28"/>
                    </w:rPr>
                    <w:t>→ Другие налоги</w:t>
                  </w:r>
                </w:p>
                <w:p w:rsidR="008B46E4" w:rsidRPr="00F449DF" w:rsidRDefault="008B46E4">
                  <w:pPr>
                    <w:rPr>
                      <w:sz w:val="36"/>
                      <w:szCs w:val="36"/>
                    </w:rPr>
                  </w:pPr>
                </w:p>
              </w:txbxContent>
            </v:textbox>
          </v:shape>
        </w:pict>
      </w:r>
      <w:r>
        <w:rPr>
          <w:rFonts w:ascii="Arial" w:hAnsi="Arial" w:cs="Arial"/>
          <w:b/>
          <w:color w:val="993300"/>
          <w:sz w:val="56"/>
          <w:szCs w:val="56"/>
        </w:rPr>
      </w:r>
      <w:r>
        <w:rPr>
          <w:rFonts w:ascii="Arial" w:hAnsi="Arial" w:cs="Arial"/>
          <w:b/>
          <w:color w:val="993300"/>
          <w:sz w:val="56"/>
          <w:szCs w:val="56"/>
        </w:rPr>
        <w:pict>
          <v:group id="_x0000_s1066" editas="canvas" style="width:2in;height:99pt;mso-position-horizontal-relative:char;mso-position-vertical-relative:line" coordorigin="9401,1584" coordsize="1387,950">
            <o:lock v:ext="edit" aspectratio="t"/>
            <v:shape id="_x0000_s1065" type="#_x0000_t75" style="position:absolute;left:9401;top:1584;width:1387;height:950" o:preferrelative="f">
              <v:fill o:detectmouseclick="t"/>
              <v:path o:extrusionok="t" o:connecttype="none"/>
              <o:lock v:ext="edit" text="t"/>
            </v:shape>
            <w10:wrap type="none"/>
            <w10:anchorlock/>
          </v:group>
        </w:pict>
      </w:r>
      <w:r w:rsidR="00F449DF">
        <w:rPr>
          <w:rFonts w:ascii="Arial" w:hAnsi="Arial" w:cs="Arial"/>
          <w:b/>
          <w:color w:val="993300"/>
          <w:sz w:val="56"/>
          <w:szCs w:val="56"/>
        </w:rPr>
        <w:t xml:space="preserve">         </w:t>
      </w:r>
      <w:r w:rsidR="005D2FA4">
        <w:rPr>
          <w:rFonts w:ascii="Arial" w:hAnsi="Arial" w:cs="Arial"/>
          <w:b/>
          <w:color w:val="993300"/>
          <w:sz w:val="56"/>
          <w:szCs w:val="56"/>
        </w:rPr>
        <w:t xml:space="preserve">    </w:t>
      </w:r>
      <w:r w:rsidR="00F449DF">
        <w:rPr>
          <w:rFonts w:ascii="Arial" w:hAnsi="Arial" w:cs="Arial"/>
          <w:b/>
          <w:color w:val="993300"/>
          <w:sz w:val="56"/>
          <w:szCs w:val="56"/>
        </w:rPr>
        <w:t xml:space="preserve">  </w:t>
      </w:r>
      <w:r w:rsidR="00F926C9">
        <w:rPr>
          <w:rFonts w:ascii="Arial" w:hAnsi="Arial" w:cs="Arial"/>
          <w:b/>
          <w:color w:val="993300"/>
          <w:sz w:val="56"/>
          <w:szCs w:val="56"/>
        </w:rPr>
        <w:t xml:space="preserve">     </w:t>
      </w:r>
      <w:r w:rsidR="00F449DF">
        <w:rPr>
          <w:rFonts w:ascii="Arial" w:hAnsi="Arial" w:cs="Arial"/>
          <w:b/>
          <w:color w:val="993300"/>
          <w:sz w:val="56"/>
          <w:szCs w:val="56"/>
        </w:rPr>
        <w:t xml:space="preserve"> ↓</w:t>
      </w:r>
    </w:p>
    <w:p w:rsidR="00F449DF" w:rsidRDefault="00F449DF" w:rsidP="00F449DF">
      <w:pPr>
        <w:tabs>
          <w:tab w:val="left" w:pos="5031"/>
        </w:tabs>
        <w:rPr>
          <w:rFonts w:ascii="Arial" w:hAnsi="Arial" w:cs="Arial"/>
          <w:sz w:val="56"/>
          <w:szCs w:val="56"/>
        </w:rPr>
      </w:pPr>
    </w:p>
    <w:p w:rsidR="00F449DF" w:rsidRDefault="00F449DF" w:rsidP="00F449DF">
      <w:pPr>
        <w:tabs>
          <w:tab w:val="left" w:pos="5031"/>
        </w:tabs>
        <w:rPr>
          <w:rFonts w:ascii="Arial" w:hAnsi="Arial" w:cs="Arial"/>
          <w:sz w:val="56"/>
          <w:szCs w:val="56"/>
        </w:rPr>
      </w:pPr>
    </w:p>
    <w:p w:rsidR="005D2FA4" w:rsidRDefault="005D2FA4" w:rsidP="00F449DF">
      <w:pPr>
        <w:tabs>
          <w:tab w:val="left" w:pos="5031"/>
        </w:tabs>
        <w:rPr>
          <w:rFonts w:ascii="Arial" w:hAnsi="Arial" w:cs="Arial"/>
          <w:sz w:val="56"/>
          <w:szCs w:val="56"/>
        </w:rPr>
      </w:pPr>
    </w:p>
    <w:p w:rsidR="005D2FA4" w:rsidRDefault="005D2FA4" w:rsidP="00F449DF">
      <w:pPr>
        <w:tabs>
          <w:tab w:val="left" w:pos="5031"/>
        </w:tabs>
        <w:rPr>
          <w:rFonts w:ascii="Arial" w:hAnsi="Arial" w:cs="Arial"/>
          <w:sz w:val="56"/>
          <w:szCs w:val="56"/>
        </w:rPr>
      </w:pPr>
    </w:p>
    <w:p w:rsidR="005D2FA4" w:rsidRDefault="005D2FA4" w:rsidP="00F449DF">
      <w:pPr>
        <w:tabs>
          <w:tab w:val="left" w:pos="5031"/>
        </w:tabs>
        <w:rPr>
          <w:rFonts w:ascii="Arial" w:hAnsi="Arial" w:cs="Arial"/>
          <w:sz w:val="56"/>
          <w:szCs w:val="56"/>
        </w:rPr>
      </w:pPr>
    </w:p>
    <w:p w:rsidR="005D2FA4" w:rsidRDefault="005D2FA4" w:rsidP="00F449DF">
      <w:pPr>
        <w:tabs>
          <w:tab w:val="left" w:pos="5031"/>
        </w:tabs>
        <w:rPr>
          <w:rFonts w:ascii="Arial" w:hAnsi="Arial" w:cs="Arial"/>
          <w:sz w:val="56"/>
          <w:szCs w:val="56"/>
        </w:rPr>
      </w:pPr>
    </w:p>
    <w:p w:rsidR="005D2FA4" w:rsidRDefault="005D2FA4" w:rsidP="00F449DF">
      <w:pPr>
        <w:tabs>
          <w:tab w:val="left" w:pos="5031"/>
        </w:tabs>
        <w:rPr>
          <w:rFonts w:ascii="Arial" w:hAnsi="Arial" w:cs="Arial"/>
          <w:sz w:val="56"/>
          <w:szCs w:val="56"/>
        </w:rPr>
      </w:pPr>
    </w:p>
    <w:p w:rsidR="005D2FA4" w:rsidRDefault="005D2FA4" w:rsidP="00F449DF">
      <w:pPr>
        <w:tabs>
          <w:tab w:val="left" w:pos="5031"/>
        </w:tabs>
        <w:rPr>
          <w:rFonts w:ascii="Arial" w:hAnsi="Arial" w:cs="Arial"/>
          <w:sz w:val="56"/>
          <w:szCs w:val="56"/>
        </w:rPr>
      </w:pPr>
    </w:p>
    <w:p w:rsidR="003331E0" w:rsidRDefault="005D2FA4" w:rsidP="003331E0">
      <w:pPr>
        <w:tabs>
          <w:tab w:val="left" w:pos="5031"/>
        </w:tabs>
        <w:jc w:val="center"/>
        <w:rPr>
          <w:rFonts w:ascii="Arial" w:hAnsi="Arial" w:cs="Arial"/>
          <w:color w:val="FF6600"/>
          <w:sz w:val="56"/>
          <w:szCs w:val="56"/>
        </w:rPr>
      </w:pPr>
      <w:r>
        <w:rPr>
          <w:rFonts w:ascii="Arial" w:hAnsi="Arial" w:cs="Arial"/>
          <w:color w:val="FF6600"/>
          <w:sz w:val="56"/>
          <w:szCs w:val="56"/>
        </w:rPr>
        <w:lastRenderedPageBreak/>
        <w:t xml:space="preserve">Структура налоговых и неналоговых доходов бюджета </w:t>
      </w:r>
      <w:r w:rsidR="00BD02E0">
        <w:rPr>
          <w:rFonts w:ascii="Arial" w:hAnsi="Arial" w:cs="Arial"/>
          <w:color w:val="FF6600"/>
          <w:sz w:val="56"/>
          <w:szCs w:val="56"/>
        </w:rPr>
        <w:t>Слободского</w:t>
      </w:r>
      <w:r>
        <w:rPr>
          <w:rFonts w:ascii="Arial" w:hAnsi="Arial" w:cs="Arial"/>
          <w:color w:val="FF6600"/>
          <w:sz w:val="56"/>
          <w:szCs w:val="56"/>
        </w:rPr>
        <w:t xml:space="preserve"> сельского поселения Бобровског</w:t>
      </w:r>
      <w:r w:rsidR="00FF0943">
        <w:rPr>
          <w:rFonts w:ascii="Arial" w:hAnsi="Arial" w:cs="Arial"/>
          <w:color w:val="FF6600"/>
          <w:sz w:val="56"/>
          <w:szCs w:val="56"/>
        </w:rPr>
        <w:t>о муниципального района</w:t>
      </w:r>
    </w:p>
    <w:p w:rsidR="005D2FA4" w:rsidRDefault="00932123" w:rsidP="003331E0">
      <w:pPr>
        <w:tabs>
          <w:tab w:val="left" w:pos="5031"/>
        </w:tabs>
        <w:jc w:val="center"/>
        <w:rPr>
          <w:rFonts w:ascii="Arial" w:hAnsi="Arial" w:cs="Arial"/>
          <w:color w:val="FF6600"/>
          <w:sz w:val="56"/>
          <w:szCs w:val="56"/>
        </w:rPr>
      </w:pPr>
      <w:r>
        <w:rPr>
          <w:rFonts w:ascii="Arial" w:hAnsi="Arial" w:cs="Arial"/>
          <w:color w:val="FF6600"/>
          <w:sz w:val="56"/>
          <w:szCs w:val="56"/>
        </w:rPr>
        <w:t>на 201</w:t>
      </w:r>
      <w:r w:rsidR="00CB458B">
        <w:rPr>
          <w:rFonts w:ascii="Arial" w:hAnsi="Arial" w:cs="Arial"/>
          <w:color w:val="FF6600"/>
          <w:sz w:val="56"/>
          <w:szCs w:val="56"/>
        </w:rPr>
        <w:t>9</w:t>
      </w:r>
      <w:r w:rsidR="005D2FA4">
        <w:rPr>
          <w:rFonts w:ascii="Arial" w:hAnsi="Arial" w:cs="Arial"/>
          <w:color w:val="FF6600"/>
          <w:sz w:val="56"/>
          <w:szCs w:val="56"/>
        </w:rPr>
        <w:t xml:space="preserve"> год.</w:t>
      </w:r>
    </w:p>
    <w:p w:rsidR="005D2FA4" w:rsidRDefault="005D2FA4" w:rsidP="00F449DF">
      <w:pPr>
        <w:tabs>
          <w:tab w:val="left" w:pos="5031"/>
        </w:tabs>
        <w:rPr>
          <w:rFonts w:ascii="Arial" w:hAnsi="Arial" w:cs="Arial"/>
          <w:color w:val="FF6600"/>
          <w:sz w:val="56"/>
          <w:szCs w:val="56"/>
        </w:rPr>
      </w:pPr>
    </w:p>
    <w:tbl>
      <w:tblPr>
        <w:tblStyle w:val="a3"/>
        <w:tblW w:w="0" w:type="auto"/>
        <w:tblLook w:val="01E0" w:firstRow="1" w:lastRow="1" w:firstColumn="1" w:lastColumn="1" w:noHBand="0" w:noVBand="0"/>
      </w:tblPr>
      <w:tblGrid>
        <w:gridCol w:w="4926"/>
        <w:gridCol w:w="4840"/>
        <w:gridCol w:w="4767"/>
      </w:tblGrid>
      <w:tr w:rsidR="005D2FA4" w:rsidTr="00961B19">
        <w:tc>
          <w:tcPr>
            <w:tcW w:w="4926" w:type="dxa"/>
          </w:tcPr>
          <w:p w:rsidR="005D2FA4" w:rsidRPr="00D62B18" w:rsidRDefault="00FB46E9" w:rsidP="00F449DF">
            <w:pPr>
              <w:tabs>
                <w:tab w:val="left" w:pos="5031"/>
              </w:tabs>
              <w:rPr>
                <w:rFonts w:ascii="Arial" w:hAnsi="Arial" w:cs="Arial"/>
                <w:color w:val="984806" w:themeColor="accent6" w:themeShade="80"/>
                <w:sz w:val="40"/>
                <w:szCs w:val="40"/>
              </w:rPr>
            </w:pPr>
            <w:r w:rsidRPr="00D62B18">
              <w:rPr>
                <w:rFonts w:ascii="Arial" w:hAnsi="Arial" w:cs="Arial"/>
                <w:color w:val="984806" w:themeColor="accent6" w:themeShade="80"/>
                <w:sz w:val="40"/>
                <w:szCs w:val="40"/>
              </w:rPr>
              <w:t>Наименование налога</w:t>
            </w:r>
          </w:p>
        </w:tc>
        <w:tc>
          <w:tcPr>
            <w:tcW w:w="4840" w:type="dxa"/>
          </w:tcPr>
          <w:p w:rsidR="005D2FA4" w:rsidRPr="00D62B18" w:rsidRDefault="00FB46E9" w:rsidP="00F449DF">
            <w:pPr>
              <w:tabs>
                <w:tab w:val="left" w:pos="5031"/>
              </w:tabs>
              <w:rPr>
                <w:rFonts w:ascii="Arial" w:hAnsi="Arial" w:cs="Arial"/>
                <w:color w:val="984806" w:themeColor="accent6" w:themeShade="80"/>
                <w:sz w:val="56"/>
                <w:szCs w:val="56"/>
              </w:rPr>
            </w:pPr>
            <w:r w:rsidRPr="00D62B18">
              <w:rPr>
                <w:rFonts w:ascii="Arial" w:hAnsi="Arial" w:cs="Arial"/>
                <w:color w:val="984806" w:themeColor="accent6" w:themeShade="80"/>
                <w:sz w:val="40"/>
                <w:szCs w:val="40"/>
              </w:rPr>
              <w:t>Сумма (тыс.</w:t>
            </w:r>
            <w:r w:rsidR="00D62B18" w:rsidRPr="00D62B18">
              <w:rPr>
                <w:rFonts w:ascii="Arial" w:hAnsi="Arial" w:cs="Arial"/>
                <w:color w:val="984806" w:themeColor="accent6" w:themeShade="80"/>
                <w:sz w:val="40"/>
                <w:szCs w:val="40"/>
              </w:rPr>
              <w:t xml:space="preserve"> </w:t>
            </w:r>
            <w:r w:rsidRPr="00D62B18">
              <w:rPr>
                <w:rFonts w:ascii="Arial" w:hAnsi="Arial" w:cs="Arial"/>
                <w:color w:val="984806" w:themeColor="accent6" w:themeShade="80"/>
                <w:sz w:val="40"/>
                <w:szCs w:val="40"/>
              </w:rPr>
              <w:t>руб</w:t>
            </w:r>
            <w:r w:rsidR="00D62B18" w:rsidRPr="00D62B18">
              <w:rPr>
                <w:rFonts w:ascii="Arial" w:hAnsi="Arial" w:cs="Arial"/>
                <w:color w:val="984806" w:themeColor="accent6" w:themeShade="80"/>
                <w:sz w:val="40"/>
                <w:szCs w:val="40"/>
              </w:rPr>
              <w:t>.</w:t>
            </w:r>
            <w:r w:rsidRPr="00D62B18">
              <w:rPr>
                <w:rFonts w:ascii="Arial" w:hAnsi="Arial" w:cs="Arial"/>
                <w:color w:val="984806" w:themeColor="accent6" w:themeShade="80"/>
                <w:sz w:val="40"/>
                <w:szCs w:val="40"/>
              </w:rPr>
              <w:t>)</w:t>
            </w:r>
          </w:p>
        </w:tc>
        <w:tc>
          <w:tcPr>
            <w:tcW w:w="4767" w:type="dxa"/>
          </w:tcPr>
          <w:p w:rsidR="005D2FA4" w:rsidRPr="00D62B18" w:rsidRDefault="00FB46E9" w:rsidP="00F449DF">
            <w:pPr>
              <w:tabs>
                <w:tab w:val="left" w:pos="5031"/>
              </w:tabs>
              <w:rPr>
                <w:rFonts w:ascii="Arial" w:hAnsi="Arial" w:cs="Arial"/>
                <w:color w:val="984806" w:themeColor="accent6" w:themeShade="80"/>
                <w:sz w:val="56"/>
                <w:szCs w:val="56"/>
              </w:rPr>
            </w:pPr>
            <w:r w:rsidRPr="00D62B18">
              <w:rPr>
                <w:rFonts w:ascii="Arial" w:hAnsi="Arial" w:cs="Arial"/>
                <w:color w:val="984806" w:themeColor="accent6" w:themeShade="80"/>
                <w:sz w:val="56"/>
                <w:szCs w:val="56"/>
              </w:rPr>
              <w:t xml:space="preserve">     %</w:t>
            </w:r>
          </w:p>
        </w:tc>
      </w:tr>
      <w:tr w:rsidR="005D2FA4" w:rsidTr="00961B19">
        <w:tc>
          <w:tcPr>
            <w:tcW w:w="4926" w:type="dxa"/>
          </w:tcPr>
          <w:p w:rsidR="005D2FA4" w:rsidRPr="00D62B18" w:rsidRDefault="00FB46E9" w:rsidP="00F449DF">
            <w:pPr>
              <w:tabs>
                <w:tab w:val="left" w:pos="5031"/>
              </w:tabs>
              <w:rPr>
                <w:rFonts w:ascii="Arial" w:hAnsi="Arial" w:cs="Arial"/>
                <w:color w:val="984806" w:themeColor="accent6" w:themeShade="80"/>
                <w:sz w:val="40"/>
                <w:szCs w:val="40"/>
              </w:rPr>
            </w:pPr>
            <w:r w:rsidRPr="00D62B18">
              <w:rPr>
                <w:rFonts w:ascii="Arial" w:hAnsi="Arial" w:cs="Arial"/>
                <w:color w:val="984806" w:themeColor="accent6" w:themeShade="80"/>
                <w:sz w:val="40"/>
                <w:szCs w:val="40"/>
              </w:rPr>
              <w:t xml:space="preserve">  Всего:</w:t>
            </w:r>
          </w:p>
        </w:tc>
        <w:tc>
          <w:tcPr>
            <w:tcW w:w="4840" w:type="dxa"/>
          </w:tcPr>
          <w:p w:rsidR="005D2FA4" w:rsidRPr="00D62B18" w:rsidRDefault="00CB458B" w:rsidP="00F449DF">
            <w:pPr>
              <w:tabs>
                <w:tab w:val="left" w:pos="5031"/>
              </w:tabs>
              <w:rPr>
                <w:rFonts w:ascii="Arial" w:hAnsi="Arial" w:cs="Arial"/>
                <w:color w:val="984806" w:themeColor="accent6" w:themeShade="80"/>
                <w:sz w:val="40"/>
                <w:szCs w:val="40"/>
              </w:rPr>
            </w:pPr>
            <w:r>
              <w:rPr>
                <w:rFonts w:ascii="Arial" w:hAnsi="Arial" w:cs="Arial"/>
                <w:color w:val="984806" w:themeColor="accent6" w:themeShade="80"/>
                <w:sz w:val="40"/>
                <w:szCs w:val="40"/>
              </w:rPr>
              <w:t>5174,0</w:t>
            </w:r>
          </w:p>
        </w:tc>
        <w:tc>
          <w:tcPr>
            <w:tcW w:w="4767" w:type="dxa"/>
          </w:tcPr>
          <w:p w:rsidR="005D2FA4" w:rsidRPr="00D62B18" w:rsidRDefault="00FB46E9" w:rsidP="00F449DF">
            <w:pPr>
              <w:tabs>
                <w:tab w:val="left" w:pos="5031"/>
              </w:tabs>
              <w:rPr>
                <w:rFonts w:ascii="Arial" w:hAnsi="Arial" w:cs="Arial"/>
                <w:color w:val="984806" w:themeColor="accent6" w:themeShade="80"/>
                <w:sz w:val="40"/>
                <w:szCs w:val="40"/>
              </w:rPr>
            </w:pPr>
            <w:r w:rsidRPr="00D62B18">
              <w:rPr>
                <w:rFonts w:ascii="Arial" w:hAnsi="Arial" w:cs="Arial"/>
                <w:color w:val="984806" w:themeColor="accent6" w:themeShade="80"/>
                <w:sz w:val="40"/>
                <w:szCs w:val="40"/>
              </w:rPr>
              <w:t>100</w:t>
            </w:r>
          </w:p>
        </w:tc>
      </w:tr>
      <w:tr w:rsidR="005D2FA4" w:rsidTr="00961B19">
        <w:tc>
          <w:tcPr>
            <w:tcW w:w="4926" w:type="dxa"/>
          </w:tcPr>
          <w:p w:rsidR="005D2FA4" w:rsidRPr="00D62B18" w:rsidRDefault="00FB46E9" w:rsidP="00F449DF">
            <w:pPr>
              <w:tabs>
                <w:tab w:val="left" w:pos="5031"/>
              </w:tabs>
              <w:rPr>
                <w:rFonts w:ascii="Arial" w:hAnsi="Arial" w:cs="Arial"/>
                <w:color w:val="984806" w:themeColor="accent6" w:themeShade="80"/>
                <w:sz w:val="40"/>
                <w:szCs w:val="40"/>
              </w:rPr>
            </w:pPr>
            <w:r w:rsidRPr="00D62B18">
              <w:rPr>
                <w:rFonts w:ascii="Arial" w:hAnsi="Arial" w:cs="Arial"/>
                <w:color w:val="984806" w:themeColor="accent6" w:themeShade="80"/>
                <w:sz w:val="40"/>
                <w:szCs w:val="40"/>
              </w:rPr>
              <w:t>Земельный налог</w:t>
            </w:r>
          </w:p>
        </w:tc>
        <w:tc>
          <w:tcPr>
            <w:tcW w:w="4840" w:type="dxa"/>
          </w:tcPr>
          <w:p w:rsidR="005D2FA4" w:rsidRPr="00D62B18" w:rsidRDefault="00A96029" w:rsidP="00CB458B">
            <w:pPr>
              <w:tabs>
                <w:tab w:val="left" w:pos="5031"/>
              </w:tabs>
              <w:rPr>
                <w:rFonts w:ascii="Arial" w:hAnsi="Arial" w:cs="Arial"/>
                <w:color w:val="984806" w:themeColor="accent6" w:themeShade="80"/>
                <w:sz w:val="40"/>
                <w:szCs w:val="40"/>
              </w:rPr>
            </w:pPr>
            <w:r>
              <w:rPr>
                <w:rFonts w:ascii="Arial" w:hAnsi="Arial" w:cs="Arial"/>
                <w:color w:val="984806" w:themeColor="accent6" w:themeShade="80"/>
                <w:sz w:val="40"/>
                <w:szCs w:val="40"/>
              </w:rPr>
              <w:t>4</w:t>
            </w:r>
            <w:r w:rsidR="00CB458B">
              <w:rPr>
                <w:rFonts w:ascii="Arial" w:hAnsi="Arial" w:cs="Arial"/>
                <w:color w:val="984806" w:themeColor="accent6" w:themeShade="80"/>
                <w:sz w:val="40"/>
                <w:szCs w:val="40"/>
              </w:rPr>
              <w:t>075</w:t>
            </w:r>
            <w:r w:rsidR="00961B19" w:rsidRPr="00D62B18">
              <w:rPr>
                <w:rFonts w:ascii="Arial" w:hAnsi="Arial" w:cs="Arial"/>
                <w:color w:val="984806" w:themeColor="accent6" w:themeShade="80"/>
                <w:sz w:val="40"/>
                <w:szCs w:val="40"/>
              </w:rPr>
              <w:t>,0</w:t>
            </w:r>
          </w:p>
        </w:tc>
        <w:tc>
          <w:tcPr>
            <w:tcW w:w="4767" w:type="dxa"/>
          </w:tcPr>
          <w:p w:rsidR="005D2FA4" w:rsidRPr="00D62B18" w:rsidRDefault="00BD1D3F" w:rsidP="00F449DF">
            <w:pPr>
              <w:tabs>
                <w:tab w:val="left" w:pos="5031"/>
              </w:tabs>
              <w:rPr>
                <w:rFonts w:ascii="Arial" w:hAnsi="Arial" w:cs="Arial"/>
                <w:color w:val="984806" w:themeColor="accent6" w:themeShade="80"/>
                <w:sz w:val="40"/>
                <w:szCs w:val="40"/>
              </w:rPr>
            </w:pPr>
            <w:r>
              <w:rPr>
                <w:rFonts w:ascii="Arial" w:hAnsi="Arial" w:cs="Arial"/>
                <w:color w:val="984806" w:themeColor="accent6" w:themeShade="80"/>
                <w:sz w:val="40"/>
                <w:szCs w:val="40"/>
              </w:rPr>
              <w:t>78,</w:t>
            </w:r>
            <w:r w:rsidR="00CB458B">
              <w:rPr>
                <w:rFonts w:ascii="Arial" w:hAnsi="Arial" w:cs="Arial"/>
                <w:color w:val="984806" w:themeColor="accent6" w:themeShade="80"/>
                <w:sz w:val="40"/>
                <w:szCs w:val="40"/>
              </w:rPr>
              <w:t>7</w:t>
            </w:r>
          </w:p>
        </w:tc>
      </w:tr>
      <w:tr w:rsidR="005D2FA4" w:rsidTr="00961B19">
        <w:tc>
          <w:tcPr>
            <w:tcW w:w="4926" w:type="dxa"/>
          </w:tcPr>
          <w:p w:rsidR="005D2FA4" w:rsidRPr="00D62B18" w:rsidRDefault="00FB46E9" w:rsidP="00F449DF">
            <w:pPr>
              <w:tabs>
                <w:tab w:val="left" w:pos="5031"/>
              </w:tabs>
              <w:rPr>
                <w:rFonts w:ascii="Arial" w:hAnsi="Arial" w:cs="Arial"/>
                <w:color w:val="984806" w:themeColor="accent6" w:themeShade="80"/>
                <w:sz w:val="40"/>
                <w:szCs w:val="40"/>
              </w:rPr>
            </w:pPr>
            <w:r w:rsidRPr="00D62B18">
              <w:rPr>
                <w:rFonts w:ascii="Arial" w:hAnsi="Arial" w:cs="Arial"/>
                <w:color w:val="984806" w:themeColor="accent6" w:themeShade="80"/>
                <w:sz w:val="40"/>
                <w:szCs w:val="40"/>
              </w:rPr>
              <w:t>Налог на имущество</w:t>
            </w:r>
          </w:p>
        </w:tc>
        <w:tc>
          <w:tcPr>
            <w:tcW w:w="4840" w:type="dxa"/>
          </w:tcPr>
          <w:p w:rsidR="005D2FA4" w:rsidRPr="00D62B18" w:rsidRDefault="00A96029" w:rsidP="00CB458B">
            <w:pPr>
              <w:tabs>
                <w:tab w:val="left" w:pos="5031"/>
              </w:tabs>
              <w:rPr>
                <w:rFonts w:ascii="Arial" w:hAnsi="Arial" w:cs="Arial"/>
                <w:color w:val="984806" w:themeColor="accent6" w:themeShade="80"/>
                <w:sz w:val="40"/>
                <w:szCs w:val="40"/>
              </w:rPr>
            </w:pPr>
            <w:r>
              <w:rPr>
                <w:rFonts w:ascii="Arial" w:hAnsi="Arial" w:cs="Arial"/>
                <w:color w:val="984806" w:themeColor="accent6" w:themeShade="80"/>
                <w:sz w:val="40"/>
                <w:szCs w:val="40"/>
              </w:rPr>
              <w:t>2</w:t>
            </w:r>
            <w:r w:rsidR="00CB458B">
              <w:rPr>
                <w:rFonts w:ascii="Arial" w:hAnsi="Arial" w:cs="Arial"/>
                <w:color w:val="984806" w:themeColor="accent6" w:themeShade="80"/>
                <w:sz w:val="40"/>
                <w:szCs w:val="40"/>
              </w:rPr>
              <w:t>13</w:t>
            </w:r>
            <w:r w:rsidR="00932123" w:rsidRPr="00D62B18">
              <w:rPr>
                <w:rFonts w:ascii="Arial" w:hAnsi="Arial" w:cs="Arial"/>
                <w:color w:val="984806" w:themeColor="accent6" w:themeShade="80"/>
                <w:sz w:val="40"/>
                <w:szCs w:val="40"/>
              </w:rPr>
              <w:t>,0</w:t>
            </w:r>
          </w:p>
        </w:tc>
        <w:tc>
          <w:tcPr>
            <w:tcW w:w="4767" w:type="dxa"/>
          </w:tcPr>
          <w:p w:rsidR="005D2FA4" w:rsidRPr="00D62B18" w:rsidRDefault="00BD1D3F" w:rsidP="00CB458B">
            <w:pPr>
              <w:tabs>
                <w:tab w:val="left" w:pos="5031"/>
              </w:tabs>
              <w:rPr>
                <w:rFonts w:ascii="Arial" w:hAnsi="Arial" w:cs="Arial"/>
                <w:color w:val="984806" w:themeColor="accent6" w:themeShade="80"/>
                <w:sz w:val="40"/>
                <w:szCs w:val="40"/>
              </w:rPr>
            </w:pPr>
            <w:r>
              <w:rPr>
                <w:rFonts w:ascii="Arial" w:hAnsi="Arial" w:cs="Arial"/>
                <w:color w:val="984806" w:themeColor="accent6" w:themeShade="80"/>
                <w:sz w:val="40"/>
                <w:szCs w:val="40"/>
              </w:rPr>
              <w:t>4,</w:t>
            </w:r>
            <w:r w:rsidR="00CB458B">
              <w:rPr>
                <w:rFonts w:ascii="Arial" w:hAnsi="Arial" w:cs="Arial"/>
                <w:color w:val="984806" w:themeColor="accent6" w:themeShade="80"/>
                <w:sz w:val="40"/>
                <w:szCs w:val="40"/>
              </w:rPr>
              <w:t>1</w:t>
            </w:r>
          </w:p>
        </w:tc>
      </w:tr>
      <w:tr w:rsidR="00D62B18" w:rsidTr="00961B19">
        <w:tc>
          <w:tcPr>
            <w:tcW w:w="4926" w:type="dxa"/>
          </w:tcPr>
          <w:p w:rsidR="00D62B18" w:rsidRPr="00D62B18" w:rsidRDefault="00D62B18" w:rsidP="00F449DF">
            <w:pPr>
              <w:tabs>
                <w:tab w:val="left" w:pos="5031"/>
              </w:tabs>
              <w:rPr>
                <w:rFonts w:ascii="Arial" w:hAnsi="Arial" w:cs="Arial"/>
                <w:color w:val="984806" w:themeColor="accent6" w:themeShade="80"/>
                <w:sz w:val="40"/>
                <w:szCs w:val="40"/>
              </w:rPr>
            </w:pPr>
            <w:r w:rsidRPr="00D62B18">
              <w:rPr>
                <w:rFonts w:ascii="Arial" w:hAnsi="Arial" w:cs="Arial"/>
                <w:color w:val="984806" w:themeColor="accent6" w:themeShade="80"/>
                <w:sz w:val="40"/>
                <w:szCs w:val="40"/>
              </w:rPr>
              <w:t>Единый сельскохозяйственный налог</w:t>
            </w:r>
          </w:p>
        </w:tc>
        <w:tc>
          <w:tcPr>
            <w:tcW w:w="4840" w:type="dxa"/>
          </w:tcPr>
          <w:p w:rsidR="00D62B18" w:rsidRPr="00D62B18" w:rsidRDefault="00D62B18" w:rsidP="00F449DF">
            <w:pPr>
              <w:tabs>
                <w:tab w:val="left" w:pos="5031"/>
              </w:tabs>
              <w:rPr>
                <w:rFonts w:ascii="Arial" w:hAnsi="Arial" w:cs="Arial"/>
                <w:color w:val="984806" w:themeColor="accent6" w:themeShade="80"/>
                <w:sz w:val="40"/>
                <w:szCs w:val="40"/>
              </w:rPr>
            </w:pPr>
          </w:p>
          <w:p w:rsidR="00D62B18" w:rsidRPr="00D62B18" w:rsidRDefault="00CB458B" w:rsidP="00D62B18">
            <w:pPr>
              <w:rPr>
                <w:rFonts w:ascii="Arial" w:hAnsi="Arial" w:cs="Arial"/>
                <w:color w:val="984806" w:themeColor="accent6" w:themeShade="80"/>
                <w:sz w:val="40"/>
                <w:szCs w:val="40"/>
              </w:rPr>
            </w:pPr>
            <w:r>
              <w:rPr>
                <w:rFonts w:ascii="Arial" w:hAnsi="Arial" w:cs="Arial"/>
                <w:color w:val="984806" w:themeColor="accent6" w:themeShade="80"/>
                <w:sz w:val="40"/>
                <w:szCs w:val="40"/>
              </w:rPr>
              <w:t>8</w:t>
            </w:r>
            <w:r w:rsidR="00A96029">
              <w:rPr>
                <w:rFonts w:ascii="Arial" w:hAnsi="Arial" w:cs="Arial"/>
                <w:color w:val="984806" w:themeColor="accent6" w:themeShade="80"/>
                <w:sz w:val="40"/>
                <w:szCs w:val="40"/>
              </w:rPr>
              <w:t>,0</w:t>
            </w:r>
          </w:p>
        </w:tc>
        <w:tc>
          <w:tcPr>
            <w:tcW w:w="4767" w:type="dxa"/>
          </w:tcPr>
          <w:p w:rsidR="00D62B18" w:rsidRPr="00D62B18" w:rsidRDefault="00D62B18" w:rsidP="00F449DF">
            <w:pPr>
              <w:tabs>
                <w:tab w:val="left" w:pos="5031"/>
              </w:tabs>
              <w:rPr>
                <w:rFonts w:ascii="Arial" w:hAnsi="Arial" w:cs="Arial"/>
                <w:color w:val="984806" w:themeColor="accent6" w:themeShade="80"/>
                <w:sz w:val="40"/>
                <w:szCs w:val="40"/>
              </w:rPr>
            </w:pPr>
          </w:p>
          <w:p w:rsidR="00D62B18" w:rsidRPr="00D62B18" w:rsidRDefault="00D62B18" w:rsidP="00BD1D3F">
            <w:pPr>
              <w:rPr>
                <w:rFonts w:ascii="Arial" w:hAnsi="Arial" w:cs="Arial"/>
                <w:color w:val="984806" w:themeColor="accent6" w:themeShade="80"/>
                <w:sz w:val="40"/>
                <w:szCs w:val="40"/>
              </w:rPr>
            </w:pPr>
            <w:r w:rsidRPr="00D62B18">
              <w:rPr>
                <w:rFonts w:ascii="Arial" w:hAnsi="Arial" w:cs="Arial"/>
                <w:color w:val="984806" w:themeColor="accent6" w:themeShade="80"/>
                <w:sz w:val="40"/>
                <w:szCs w:val="40"/>
              </w:rPr>
              <w:t>0,</w:t>
            </w:r>
            <w:r w:rsidR="00CB458B">
              <w:rPr>
                <w:rFonts w:ascii="Arial" w:hAnsi="Arial" w:cs="Arial"/>
                <w:color w:val="984806" w:themeColor="accent6" w:themeShade="80"/>
                <w:sz w:val="40"/>
                <w:szCs w:val="40"/>
              </w:rPr>
              <w:t>2</w:t>
            </w:r>
          </w:p>
        </w:tc>
      </w:tr>
      <w:tr w:rsidR="005D2FA4" w:rsidTr="00961B19">
        <w:tc>
          <w:tcPr>
            <w:tcW w:w="4926" w:type="dxa"/>
          </w:tcPr>
          <w:p w:rsidR="005D2FA4" w:rsidRPr="00D62B18" w:rsidRDefault="00FB46E9" w:rsidP="00F449DF">
            <w:pPr>
              <w:tabs>
                <w:tab w:val="left" w:pos="5031"/>
              </w:tabs>
              <w:rPr>
                <w:rFonts w:ascii="Arial" w:hAnsi="Arial" w:cs="Arial"/>
                <w:color w:val="984806" w:themeColor="accent6" w:themeShade="80"/>
                <w:sz w:val="40"/>
                <w:szCs w:val="40"/>
              </w:rPr>
            </w:pPr>
            <w:r w:rsidRPr="00D62B18">
              <w:rPr>
                <w:rFonts w:ascii="Arial" w:hAnsi="Arial" w:cs="Arial"/>
                <w:color w:val="984806" w:themeColor="accent6" w:themeShade="80"/>
                <w:sz w:val="40"/>
                <w:szCs w:val="40"/>
              </w:rPr>
              <w:t>Налог на доходы физических лиц</w:t>
            </w:r>
          </w:p>
        </w:tc>
        <w:tc>
          <w:tcPr>
            <w:tcW w:w="4840" w:type="dxa"/>
          </w:tcPr>
          <w:p w:rsidR="005D2FA4" w:rsidRPr="00D62B18" w:rsidRDefault="00CB458B" w:rsidP="00F449DF">
            <w:pPr>
              <w:tabs>
                <w:tab w:val="left" w:pos="5031"/>
              </w:tabs>
              <w:rPr>
                <w:rFonts w:ascii="Arial" w:hAnsi="Arial" w:cs="Arial"/>
                <w:color w:val="984806" w:themeColor="accent6" w:themeShade="80"/>
                <w:sz w:val="40"/>
                <w:szCs w:val="40"/>
              </w:rPr>
            </w:pPr>
            <w:r>
              <w:rPr>
                <w:rFonts w:ascii="Arial" w:hAnsi="Arial" w:cs="Arial"/>
                <w:color w:val="984806" w:themeColor="accent6" w:themeShade="80"/>
                <w:sz w:val="40"/>
                <w:szCs w:val="40"/>
              </w:rPr>
              <w:t>872</w:t>
            </w:r>
            <w:r w:rsidR="00932123" w:rsidRPr="00D62B18">
              <w:rPr>
                <w:rFonts w:ascii="Arial" w:hAnsi="Arial" w:cs="Arial"/>
                <w:color w:val="984806" w:themeColor="accent6" w:themeShade="80"/>
                <w:sz w:val="40"/>
                <w:szCs w:val="40"/>
              </w:rPr>
              <w:t>,0</w:t>
            </w:r>
          </w:p>
        </w:tc>
        <w:tc>
          <w:tcPr>
            <w:tcW w:w="4767" w:type="dxa"/>
          </w:tcPr>
          <w:p w:rsidR="005D2FA4" w:rsidRPr="00D62B18" w:rsidRDefault="00CB458B" w:rsidP="00F449DF">
            <w:pPr>
              <w:tabs>
                <w:tab w:val="left" w:pos="5031"/>
              </w:tabs>
              <w:rPr>
                <w:rFonts w:ascii="Arial" w:hAnsi="Arial" w:cs="Arial"/>
                <w:color w:val="984806" w:themeColor="accent6" w:themeShade="80"/>
                <w:sz w:val="40"/>
                <w:szCs w:val="40"/>
              </w:rPr>
            </w:pPr>
            <w:r>
              <w:rPr>
                <w:rFonts w:ascii="Arial" w:hAnsi="Arial" w:cs="Arial"/>
                <w:color w:val="984806" w:themeColor="accent6" w:themeShade="80"/>
                <w:sz w:val="40"/>
                <w:szCs w:val="40"/>
              </w:rPr>
              <w:t>16,8</w:t>
            </w:r>
          </w:p>
        </w:tc>
      </w:tr>
      <w:tr w:rsidR="00160B30" w:rsidTr="00961B19">
        <w:tc>
          <w:tcPr>
            <w:tcW w:w="4926" w:type="dxa"/>
          </w:tcPr>
          <w:p w:rsidR="00160B30" w:rsidRPr="00D62B18" w:rsidRDefault="00160B30" w:rsidP="00F449DF">
            <w:pPr>
              <w:tabs>
                <w:tab w:val="left" w:pos="5031"/>
              </w:tabs>
              <w:rPr>
                <w:rFonts w:ascii="Arial" w:hAnsi="Arial" w:cs="Arial"/>
                <w:color w:val="984806" w:themeColor="accent6" w:themeShade="80"/>
                <w:sz w:val="40"/>
                <w:szCs w:val="40"/>
              </w:rPr>
            </w:pPr>
            <w:r w:rsidRPr="00D62B18">
              <w:rPr>
                <w:rFonts w:ascii="Arial" w:hAnsi="Arial" w:cs="Arial"/>
                <w:color w:val="984806" w:themeColor="accent6" w:themeShade="80"/>
                <w:sz w:val="40"/>
                <w:szCs w:val="40"/>
              </w:rPr>
              <w:t>Остальные налоги</w:t>
            </w:r>
          </w:p>
        </w:tc>
        <w:tc>
          <w:tcPr>
            <w:tcW w:w="4840" w:type="dxa"/>
          </w:tcPr>
          <w:p w:rsidR="00160B30" w:rsidRPr="00D62B18" w:rsidRDefault="00CB458B" w:rsidP="00F449DF">
            <w:pPr>
              <w:tabs>
                <w:tab w:val="left" w:pos="5031"/>
              </w:tabs>
              <w:rPr>
                <w:rFonts w:ascii="Arial" w:hAnsi="Arial" w:cs="Arial"/>
                <w:color w:val="984806" w:themeColor="accent6" w:themeShade="80"/>
                <w:sz w:val="40"/>
                <w:szCs w:val="40"/>
              </w:rPr>
            </w:pPr>
            <w:r>
              <w:rPr>
                <w:rFonts w:ascii="Arial" w:hAnsi="Arial" w:cs="Arial"/>
                <w:color w:val="984806" w:themeColor="accent6" w:themeShade="80"/>
                <w:sz w:val="40"/>
                <w:szCs w:val="40"/>
              </w:rPr>
              <w:t>1,0</w:t>
            </w:r>
          </w:p>
        </w:tc>
        <w:tc>
          <w:tcPr>
            <w:tcW w:w="4767" w:type="dxa"/>
          </w:tcPr>
          <w:p w:rsidR="00160B30" w:rsidRPr="00D62B18" w:rsidRDefault="00932123" w:rsidP="00F449DF">
            <w:pPr>
              <w:tabs>
                <w:tab w:val="left" w:pos="5031"/>
              </w:tabs>
              <w:rPr>
                <w:rFonts w:ascii="Arial" w:hAnsi="Arial" w:cs="Arial"/>
                <w:color w:val="984806" w:themeColor="accent6" w:themeShade="80"/>
                <w:sz w:val="40"/>
                <w:szCs w:val="40"/>
              </w:rPr>
            </w:pPr>
            <w:r w:rsidRPr="00D62B18">
              <w:rPr>
                <w:rFonts w:ascii="Arial" w:hAnsi="Arial" w:cs="Arial"/>
                <w:color w:val="984806" w:themeColor="accent6" w:themeShade="80"/>
                <w:sz w:val="40"/>
                <w:szCs w:val="40"/>
              </w:rPr>
              <w:t>0</w:t>
            </w:r>
            <w:r w:rsidR="00CB458B">
              <w:rPr>
                <w:rFonts w:ascii="Arial" w:hAnsi="Arial" w:cs="Arial"/>
                <w:color w:val="984806" w:themeColor="accent6" w:themeShade="80"/>
                <w:sz w:val="40"/>
                <w:szCs w:val="40"/>
              </w:rPr>
              <w:t>,1</w:t>
            </w:r>
          </w:p>
        </w:tc>
      </w:tr>
      <w:tr w:rsidR="005D2FA4" w:rsidTr="00961B19">
        <w:tc>
          <w:tcPr>
            <w:tcW w:w="4926" w:type="dxa"/>
          </w:tcPr>
          <w:p w:rsidR="005D2FA4" w:rsidRPr="00D62B18" w:rsidRDefault="00FB46E9" w:rsidP="00F449DF">
            <w:pPr>
              <w:tabs>
                <w:tab w:val="left" w:pos="5031"/>
              </w:tabs>
              <w:rPr>
                <w:rFonts w:ascii="Arial" w:hAnsi="Arial" w:cs="Arial"/>
                <w:color w:val="984806" w:themeColor="accent6" w:themeShade="80"/>
                <w:sz w:val="40"/>
                <w:szCs w:val="40"/>
              </w:rPr>
            </w:pPr>
            <w:r w:rsidRPr="00D62B18">
              <w:rPr>
                <w:rFonts w:ascii="Arial" w:hAnsi="Arial" w:cs="Arial"/>
                <w:color w:val="984806" w:themeColor="accent6" w:themeShade="80"/>
                <w:sz w:val="40"/>
                <w:szCs w:val="40"/>
              </w:rPr>
              <w:t>Неналоговые доходы</w:t>
            </w:r>
          </w:p>
        </w:tc>
        <w:tc>
          <w:tcPr>
            <w:tcW w:w="4840" w:type="dxa"/>
          </w:tcPr>
          <w:p w:rsidR="005D2FA4" w:rsidRPr="00D62B18" w:rsidRDefault="00CB458B" w:rsidP="00A96029">
            <w:pPr>
              <w:tabs>
                <w:tab w:val="left" w:pos="5031"/>
              </w:tabs>
              <w:rPr>
                <w:rFonts w:ascii="Arial" w:hAnsi="Arial" w:cs="Arial"/>
                <w:color w:val="984806" w:themeColor="accent6" w:themeShade="80"/>
                <w:sz w:val="40"/>
                <w:szCs w:val="40"/>
              </w:rPr>
            </w:pPr>
            <w:r>
              <w:rPr>
                <w:rFonts w:ascii="Arial" w:hAnsi="Arial" w:cs="Arial"/>
                <w:color w:val="984806" w:themeColor="accent6" w:themeShade="80"/>
                <w:sz w:val="40"/>
                <w:szCs w:val="40"/>
              </w:rPr>
              <w:t>5</w:t>
            </w:r>
            <w:r w:rsidR="00932123" w:rsidRPr="00D62B18">
              <w:rPr>
                <w:rFonts w:ascii="Arial" w:hAnsi="Arial" w:cs="Arial"/>
                <w:color w:val="984806" w:themeColor="accent6" w:themeShade="80"/>
                <w:sz w:val="40"/>
                <w:szCs w:val="40"/>
              </w:rPr>
              <w:t>,0</w:t>
            </w:r>
          </w:p>
        </w:tc>
        <w:tc>
          <w:tcPr>
            <w:tcW w:w="4767" w:type="dxa"/>
          </w:tcPr>
          <w:p w:rsidR="005D2FA4" w:rsidRPr="00D62B18" w:rsidRDefault="00CB458B" w:rsidP="00F449DF">
            <w:pPr>
              <w:tabs>
                <w:tab w:val="left" w:pos="5031"/>
              </w:tabs>
              <w:rPr>
                <w:rFonts w:ascii="Arial" w:hAnsi="Arial" w:cs="Arial"/>
                <w:color w:val="984806" w:themeColor="accent6" w:themeShade="80"/>
                <w:sz w:val="40"/>
                <w:szCs w:val="40"/>
              </w:rPr>
            </w:pPr>
            <w:r>
              <w:rPr>
                <w:rFonts w:ascii="Arial" w:hAnsi="Arial" w:cs="Arial"/>
                <w:color w:val="984806" w:themeColor="accent6" w:themeShade="80"/>
                <w:sz w:val="40"/>
                <w:szCs w:val="40"/>
              </w:rPr>
              <w:t>0,1</w:t>
            </w:r>
          </w:p>
        </w:tc>
      </w:tr>
    </w:tbl>
    <w:p w:rsidR="005D2FA4" w:rsidRDefault="005D2FA4" w:rsidP="00F449DF">
      <w:pPr>
        <w:tabs>
          <w:tab w:val="left" w:pos="5031"/>
        </w:tabs>
        <w:rPr>
          <w:rFonts w:ascii="Arial" w:hAnsi="Arial" w:cs="Arial"/>
          <w:color w:val="FF6600"/>
          <w:sz w:val="56"/>
          <w:szCs w:val="56"/>
        </w:rPr>
      </w:pPr>
    </w:p>
    <w:p w:rsidR="00FB46E9" w:rsidRDefault="00FB46E9" w:rsidP="0012771C">
      <w:pPr>
        <w:tabs>
          <w:tab w:val="left" w:pos="5031"/>
        </w:tabs>
        <w:jc w:val="center"/>
        <w:rPr>
          <w:rFonts w:ascii="Arial" w:hAnsi="Arial" w:cs="Arial"/>
          <w:color w:val="FF6600"/>
          <w:sz w:val="56"/>
          <w:szCs w:val="56"/>
        </w:rPr>
      </w:pPr>
      <w:r>
        <w:rPr>
          <w:rFonts w:ascii="Arial" w:hAnsi="Arial" w:cs="Arial"/>
          <w:color w:val="FF6600"/>
          <w:sz w:val="56"/>
          <w:szCs w:val="56"/>
        </w:rPr>
        <w:lastRenderedPageBreak/>
        <w:t>Но</w:t>
      </w:r>
      <w:r w:rsidR="00F61C40">
        <w:rPr>
          <w:rFonts w:ascii="Arial" w:hAnsi="Arial" w:cs="Arial"/>
          <w:color w:val="FF6600"/>
          <w:sz w:val="56"/>
          <w:szCs w:val="56"/>
        </w:rPr>
        <w:t>р</w:t>
      </w:r>
      <w:r>
        <w:rPr>
          <w:rFonts w:ascii="Arial" w:hAnsi="Arial" w:cs="Arial"/>
          <w:color w:val="FF6600"/>
          <w:sz w:val="56"/>
          <w:szCs w:val="56"/>
        </w:rPr>
        <w:t xml:space="preserve">мативы зачисления налогов в бюджет </w:t>
      </w:r>
      <w:r w:rsidR="00BD02E0">
        <w:rPr>
          <w:rFonts w:ascii="Arial" w:hAnsi="Arial" w:cs="Arial"/>
          <w:color w:val="FF6600"/>
          <w:sz w:val="56"/>
          <w:szCs w:val="56"/>
        </w:rPr>
        <w:t>Слободского</w:t>
      </w:r>
      <w:r w:rsidR="0072717F">
        <w:rPr>
          <w:rFonts w:ascii="Arial" w:hAnsi="Arial" w:cs="Arial"/>
          <w:color w:val="FF6600"/>
          <w:sz w:val="56"/>
          <w:szCs w:val="56"/>
        </w:rPr>
        <w:t xml:space="preserve"> </w:t>
      </w:r>
      <w:r>
        <w:rPr>
          <w:rFonts w:ascii="Arial" w:hAnsi="Arial" w:cs="Arial"/>
          <w:color w:val="FF6600"/>
          <w:sz w:val="56"/>
          <w:szCs w:val="56"/>
        </w:rPr>
        <w:t>сельского поселения</w:t>
      </w:r>
    </w:p>
    <w:p w:rsidR="00FB46E9" w:rsidRPr="005D2FA4" w:rsidRDefault="00FB46E9" w:rsidP="00F449DF">
      <w:pPr>
        <w:tabs>
          <w:tab w:val="left" w:pos="5031"/>
        </w:tabs>
        <w:rPr>
          <w:rFonts w:ascii="Arial" w:hAnsi="Arial" w:cs="Arial"/>
          <w:color w:val="FF6600"/>
          <w:sz w:val="56"/>
          <w:szCs w:val="56"/>
        </w:rPr>
      </w:pPr>
    </w:p>
    <w:tbl>
      <w:tblPr>
        <w:tblStyle w:val="a3"/>
        <w:tblW w:w="0" w:type="auto"/>
        <w:tblLook w:val="01E0" w:firstRow="1" w:lastRow="1" w:firstColumn="1" w:lastColumn="1" w:noHBand="0" w:noVBand="0"/>
      </w:tblPr>
      <w:tblGrid>
        <w:gridCol w:w="1146"/>
        <w:gridCol w:w="8503"/>
        <w:gridCol w:w="4884"/>
      </w:tblGrid>
      <w:tr w:rsidR="00FB46E9" w:rsidTr="00D62B18">
        <w:tc>
          <w:tcPr>
            <w:tcW w:w="9649" w:type="dxa"/>
            <w:gridSpan w:val="2"/>
          </w:tcPr>
          <w:p w:rsidR="00FB46E9" w:rsidRPr="00FB46E9" w:rsidRDefault="00FB46E9" w:rsidP="00F449DF">
            <w:pPr>
              <w:tabs>
                <w:tab w:val="left" w:pos="5031"/>
              </w:tabs>
              <w:rPr>
                <w:rFonts w:ascii="Arial" w:hAnsi="Arial" w:cs="Arial"/>
                <w:color w:val="FF6600"/>
                <w:sz w:val="36"/>
                <w:szCs w:val="36"/>
              </w:rPr>
            </w:pPr>
            <w:r>
              <w:rPr>
                <w:rFonts w:ascii="Arial" w:hAnsi="Arial" w:cs="Arial"/>
                <w:color w:val="FF6600"/>
                <w:sz w:val="36"/>
                <w:szCs w:val="36"/>
              </w:rPr>
              <w:t>Налоги и сборы, установленные законодательством</w:t>
            </w:r>
          </w:p>
        </w:tc>
        <w:tc>
          <w:tcPr>
            <w:tcW w:w="4884" w:type="dxa"/>
          </w:tcPr>
          <w:p w:rsidR="00FB46E9" w:rsidRPr="00FB46E9" w:rsidRDefault="00FB46E9" w:rsidP="00F449DF">
            <w:pPr>
              <w:tabs>
                <w:tab w:val="left" w:pos="5031"/>
              </w:tabs>
              <w:rPr>
                <w:rFonts w:ascii="Arial" w:hAnsi="Arial" w:cs="Arial"/>
                <w:color w:val="FF6600"/>
                <w:sz w:val="40"/>
                <w:szCs w:val="40"/>
              </w:rPr>
            </w:pPr>
            <w:r>
              <w:rPr>
                <w:rFonts w:ascii="Arial" w:hAnsi="Arial" w:cs="Arial"/>
                <w:color w:val="FF6600"/>
                <w:sz w:val="40"/>
                <w:szCs w:val="40"/>
              </w:rPr>
              <w:t>Бюджет поселения</w:t>
            </w:r>
          </w:p>
        </w:tc>
      </w:tr>
      <w:tr w:rsidR="00FB46E9" w:rsidRPr="00F61C40" w:rsidTr="00D62B18">
        <w:trPr>
          <w:trHeight w:val="990"/>
        </w:trPr>
        <w:tc>
          <w:tcPr>
            <w:tcW w:w="1146" w:type="dxa"/>
            <w:vMerge w:val="restart"/>
            <w:textDirection w:val="btLr"/>
          </w:tcPr>
          <w:p w:rsidR="00FB46E9" w:rsidRPr="00F61C40" w:rsidRDefault="00FB46E9" w:rsidP="00F61C40">
            <w:pPr>
              <w:tabs>
                <w:tab w:val="left" w:pos="5031"/>
              </w:tabs>
              <w:ind w:left="138" w:right="113"/>
              <w:rPr>
                <w:rFonts w:ascii="Arial" w:hAnsi="Arial" w:cs="Arial"/>
                <w:color w:val="FF6600"/>
                <w:sz w:val="44"/>
                <w:szCs w:val="44"/>
              </w:rPr>
            </w:pPr>
            <w:r w:rsidRPr="00F61C40">
              <w:rPr>
                <w:rFonts w:ascii="Arial" w:hAnsi="Arial" w:cs="Arial"/>
                <w:color w:val="FF6600"/>
                <w:sz w:val="44"/>
                <w:szCs w:val="44"/>
              </w:rPr>
              <w:t>Федеральные</w:t>
            </w:r>
          </w:p>
        </w:tc>
        <w:tc>
          <w:tcPr>
            <w:tcW w:w="8503" w:type="dxa"/>
          </w:tcPr>
          <w:p w:rsidR="00FB46E9" w:rsidRPr="00F61C40" w:rsidRDefault="00FB46E9" w:rsidP="00F449DF">
            <w:pPr>
              <w:tabs>
                <w:tab w:val="left" w:pos="5031"/>
              </w:tabs>
              <w:rPr>
                <w:rFonts w:ascii="Arial" w:hAnsi="Arial" w:cs="Arial"/>
                <w:color w:val="FF6600"/>
                <w:sz w:val="44"/>
                <w:szCs w:val="44"/>
              </w:rPr>
            </w:pPr>
            <w:r w:rsidRPr="00F61C40">
              <w:rPr>
                <w:rFonts w:ascii="Arial" w:hAnsi="Arial" w:cs="Arial"/>
                <w:color w:val="FF6600"/>
                <w:sz w:val="44"/>
                <w:szCs w:val="44"/>
              </w:rPr>
              <w:t>Налог на доходы физических лиц</w:t>
            </w:r>
          </w:p>
        </w:tc>
        <w:tc>
          <w:tcPr>
            <w:tcW w:w="4884" w:type="dxa"/>
          </w:tcPr>
          <w:p w:rsidR="00FB46E9" w:rsidRPr="00F61C40" w:rsidRDefault="000049A3" w:rsidP="00F449DF">
            <w:pPr>
              <w:tabs>
                <w:tab w:val="left" w:pos="5031"/>
              </w:tabs>
              <w:rPr>
                <w:rFonts w:ascii="Arial" w:hAnsi="Arial" w:cs="Arial"/>
                <w:color w:val="FF6600"/>
                <w:sz w:val="44"/>
                <w:szCs w:val="44"/>
              </w:rPr>
            </w:pPr>
            <w:r>
              <w:rPr>
                <w:rFonts w:ascii="Arial" w:hAnsi="Arial" w:cs="Arial"/>
                <w:color w:val="FF6600"/>
                <w:sz w:val="44"/>
                <w:szCs w:val="44"/>
              </w:rPr>
              <w:t>2</w:t>
            </w:r>
            <w:r w:rsidR="00FB46E9" w:rsidRPr="00F61C40">
              <w:rPr>
                <w:rFonts w:ascii="Arial" w:hAnsi="Arial" w:cs="Arial"/>
                <w:color w:val="FF6600"/>
                <w:sz w:val="44"/>
                <w:szCs w:val="44"/>
              </w:rPr>
              <w:t>%</w:t>
            </w:r>
          </w:p>
        </w:tc>
      </w:tr>
      <w:tr w:rsidR="00FB46E9" w:rsidRPr="00F61C40" w:rsidTr="00D62B18">
        <w:trPr>
          <w:trHeight w:val="974"/>
        </w:trPr>
        <w:tc>
          <w:tcPr>
            <w:tcW w:w="1146" w:type="dxa"/>
            <w:vMerge/>
          </w:tcPr>
          <w:p w:rsidR="00FB46E9" w:rsidRPr="00F61C40" w:rsidRDefault="00FB46E9" w:rsidP="00F449DF">
            <w:pPr>
              <w:tabs>
                <w:tab w:val="left" w:pos="5031"/>
              </w:tabs>
              <w:rPr>
                <w:rFonts w:ascii="Arial" w:hAnsi="Arial" w:cs="Arial"/>
                <w:color w:val="FF6600"/>
                <w:sz w:val="44"/>
                <w:szCs w:val="44"/>
              </w:rPr>
            </w:pPr>
          </w:p>
        </w:tc>
        <w:tc>
          <w:tcPr>
            <w:tcW w:w="8503" w:type="dxa"/>
          </w:tcPr>
          <w:p w:rsidR="00FB46E9" w:rsidRPr="00F61C40" w:rsidRDefault="00FB46E9" w:rsidP="00F449DF">
            <w:pPr>
              <w:tabs>
                <w:tab w:val="left" w:pos="5031"/>
              </w:tabs>
              <w:rPr>
                <w:rFonts w:ascii="Arial" w:hAnsi="Arial" w:cs="Arial"/>
                <w:color w:val="FF6600"/>
                <w:sz w:val="44"/>
                <w:szCs w:val="44"/>
              </w:rPr>
            </w:pPr>
            <w:r w:rsidRPr="00F61C40">
              <w:rPr>
                <w:rFonts w:ascii="Arial" w:hAnsi="Arial" w:cs="Arial"/>
                <w:color w:val="FF6600"/>
                <w:sz w:val="44"/>
                <w:szCs w:val="44"/>
              </w:rPr>
              <w:t>Государственная пошлина (по видам)</w:t>
            </w:r>
          </w:p>
        </w:tc>
        <w:tc>
          <w:tcPr>
            <w:tcW w:w="4884" w:type="dxa"/>
          </w:tcPr>
          <w:p w:rsidR="00FB46E9" w:rsidRPr="00F61C40" w:rsidRDefault="00FB46E9" w:rsidP="00F449DF">
            <w:pPr>
              <w:tabs>
                <w:tab w:val="left" w:pos="5031"/>
              </w:tabs>
              <w:rPr>
                <w:rFonts w:ascii="Arial" w:hAnsi="Arial" w:cs="Arial"/>
                <w:color w:val="FF6600"/>
                <w:sz w:val="44"/>
                <w:szCs w:val="44"/>
              </w:rPr>
            </w:pPr>
            <w:r w:rsidRPr="00F61C40">
              <w:rPr>
                <w:rFonts w:ascii="Arial" w:hAnsi="Arial" w:cs="Arial"/>
                <w:color w:val="FF6600"/>
                <w:sz w:val="44"/>
                <w:szCs w:val="44"/>
              </w:rPr>
              <w:t>100%</w:t>
            </w:r>
          </w:p>
        </w:tc>
      </w:tr>
      <w:tr w:rsidR="00FB46E9" w:rsidRPr="00F61C40" w:rsidTr="00D62B18">
        <w:trPr>
          <w:trHeight w:val="1247"/>
        </w:trPr>
        <w:tc>
          <w:tcPr>
            <w:tcW w:w="1146" w:type="dxa"/>
            <w:vMerge/>
          </w:tcPr>
          <w:p w:rsidR="00FB46E9" w:rsidRPr="00F61C40" w:rsidRDefault="00FB46E9" w:rsidP="00F449DF">
            <w:pPr>
              <w:tabs>
                <w:tab w:val="left" w:pos="5031"/>
              </w:tabs>
              <w:rPr>
                <w:rFonts w:ascii="Arial" w:hAnsi="Arial" w:cs="Arial"/>
                <w:color w:val="FF6600"/>
                <w:sz w:val="44"/>
                <w:szCs w:val="44"/>
              </w:rPr>
            </w:pPr>
          </w:p>
        </w:tc>
        <w:tc>
          <w:tcPr>
            <w:tcW w:w="8503" w:type="dxa"/>
          </w:tcPr>
          <w:p w:rsidR="00FB46E9" w:rsidRPr="00F61C40" w:rsidRDefault="00FB46E9" w:rsidP="00F449DF">
            <w:pPr>
              <w:tabs>
                <w:tab w:val="left" w:pos="5031"/>
              </w:tabs>
              <w:rPr>
                <w:rFonts w:ascii="Arial" w:hAnsi="Arial" w:cs="Arial"/>
                <w:color w:val="FF6600"/>
                <w:sz w:val="44"/>
                <w:szCs w:val="44"/>
              </w:rPr>
            </w:pPr>
            <w:r w:rsidRPr="00F61C40">
              <w:rPr>
                <w:rFonts w:ascii="Arial" w:hAnsi="Arial" w:cs="Arial"/>
                <w:color w:val="FF6600"/>
                <w:sz w:val="44"/>
                <w:szCs w:val="44"/>
              </w:rPr>
              <w:t>Единый сельхозналог</w:t>
            </w:r>
          </w:p>
        </w:tc>
        <w:tc>
          <w:tcPr>
            <w:tcW w:w="4884" w:type="dxa"/>
          </w:tcPr>
          <w:p w:rsidR="00FB46E9" w:rsidRPr="00F61C40" w:rsidRDefault="000049A3" w:rsidP="00F449DF">
            <w:pPr>
              <w:tabs>
                <w:tab w:val="left" w:pos="5031"/>
              </w:tabs>
              <w:rPr>
                <w:rFonts w:ascii="Arial" w:hAnsi="Arial" w:cs="Arial"/>
                <w:color w:val="FF6600"/>
                <w:sz w:val="44"/>
                <w:szCs w:val="44"/>
              </w:rPr>
            </w:pPr>
            <w:r>
              <w:rPr>
                <w:rFonts w:ascii="Arial" w:hAnsi="Arial" w:cs="Arial"/>
                <w:color w:val="FF6600"/>
                <w:sz w:val="44"/>
                <w:szCs w:val="44"/>
              </w:rPr>
              <w:t>3</w:t>
            </w:r>
            <w:r w:rsidR="00FB46E9" w:rsidRPr="00F61C40">
              <w:rPr>
                <w:rFonts w:ascii="Arial" w:hAnsi="Arial" w:cs="Arial"/>
                <w:color w:val="FF6600"/>
                <w:sz w:val="44"/>
                <w:szCs w:val="44"/>
              </w:rPr>
              <w:t>0%</w:t>
            </w:r>
          </w:p>
        </w:tc>
      </w:tr>
      <w:tr w:rsidR="00F61C40" w:rsidRPr="00F61C40" w:rsidTr="00D62B18">
        <w:trPr>
          <w:trHeight w:val="850"/>
        </w:trPr>
        <w:tc>
          <w:tcPr>
            <w:tcW w:w="1146" w:type="dxa"/>
            <w:vMerge w:val="restart"/>
            <w:textDirection w:val="btLr"/>
          </w:tcPr>
          <w:p w:rsidR="00F61C40" w:rsidRPr="00F61C40" w:rsidRDefault="00F61C40" w:rsidP="00FB46E9">
            <w:pPr>
              <w:tabs>
                <w:tab w:val="left" w:pos="5031"/>
              </w:tabs>
              <w:ind w:left="113" w:right="113"/>
              <w:rPr>
                <w:rFonts w:ascii="Arial" w:hAnsi="Arial" w:cs="Arial"/>
                <w:color w:val="FF6600"/>
                <w:sz w:val="44"/>
                <w:szCs w:val="44"/>
              </w:rPr>
            </w:pPr>
            <w:r w:rsidRPr="00F61C40">
              <w:rPr>
                <w:rFonts w:ascii="Arial" w:hAnsi="Arial" w:cs="Arial"/>
                <w:color w:val="FF6600"/>
                <w:sz w:val="44"/>
                <w:szCs w:val="44"/>
              </w:rPr>
              <w:t>Местные</w:t>
            </w:r>
          </w:p>
        </w:tc>
        <w:tc>
          <w:tcPr>
            <w:tcW w:w="8503" w:type="dxa"/>
          </w:tcPr>
          <w:p w:rsidR="00F61C40" w:rsidRPr="00F61C40" w:rsidRDefault="00F61C40" w:rsidP="00F449DF">
            <w:pPr>
              <w:tabs>
                <w:tab w:val="left" w:pos="5031"/>
              </w:tabs>
              <w:rPr>
                <w:rFonts w:ascii="Arial" w:hAnsi="Arial" w:cs="Arial"/>
                <w:color w:val="FF6600"/>
                <w:sz w:val="44"/>
                <w:szCs w:val="44"/>
              </w:rPr>
            </w:pPr>
            <w:r w:rsidRPr="00F61C40">
              <w:rPr>
                <w:rFonts w:ascii="Arial" w:hAnsi="Arial" w:cs="Arial"/>
                <w:color w:val="FF6600"/>
                <w:sz w:val="44"/>
                <w:szCs w:val="44"/>
              </w:rPr>
              <w:t>Налог на имущество физических лиц</w:t>
            </w:r>
          </w:p>
        </w:tc>
        <w:tc>
          <w:tcPr>
            <w:tcW w:w="4884" w:type="dxa"/>
          </w:tcPr>
          <w:p w:rsidR="00F61C40" w:rsidRPr="00F61C40" w:rsidRDefault="00F61C40" w:rsidP="00F449DF">
            <w:pPr>
              <w:tabs>
                <w:tab w:val="left" w:pos="5031"/>
              </w:tabs>
              <w:rPr>
                <w:rFonts w:ascii="Arial" w:hAnsi="Arial" w:cs="Arial"/>
                <w:color w:val="FF6600"/>
                <w:sz w:val="44"/>
                <w:szCs w:val="44"/>
              </w:rPr>
            </w:pPr>
            <w:r w:rsidRPr="00F61C40">
              <w:rPr>
                <w:rFonts w:ascii="Arial" w:hAnsi="Arial" w:cs="Arial"/>
                <w:color w:val="FF6600"/>
                <w:sz w:val="44"/>
                <w:szCs w:val="44"/>
              </w:rPr>
              <w:t>100%</w:t>
            </w:r>
          </w:p>
        </w:tc>
      </w:tr>
      <w:tr w:rsidR="00F61C40" w:rsidRPr="00F61C40" w:rsidTr="00D62B18">
        <w:trPr>
          <w:trHeight w:val="1473"/>
        </w:trPr>
        <w:tc>
          <w:tcPr>
            <w:tcW w:w="1146" w:type="dxa"/>
            <w:vMerge/>
          </w:tcPr>
          <w:p w:rsidR="00F61C40" w:rsidRPr="00F61C40" w:rsidRDefault="00F61C40" w:rsidP="00F449DF">
            <w:pPr>
              <w:tabs>
                <w:tab w:val="left" w:pos="5031"/>
              </w:tabs>
              <w:rPr>
                <w:rFonts w:ascii="Arial" w:hAnsi="Arial" w:cs="Arial"/>
                <w:color w:val="FF6600"/>
                <w:sz w:val="44"/>
                <w:szCs w:val="44"/>
              </w:rPr>
            </w:pPr>
          </w:p>
        </w:tc>
        <w:tc>
          <w:tcPr>
            <w:tcW w:w="8503" w:type="dxa"/>
          </w:tcPr>
          <w:p w:rsidR="00F61C40" w:rsidRPr="00F61C40" w:rsidRDefault="00F61C40" w:rsidP="00F449DF">
            <w:pPr>
              <w:tabs>
                <w:tab w:val="left" w:pos="5031"/>
              </w:tabs>
              <w:rPr>
                <w:rFonts w:ascii="Arial" w:hAnsi="Arial" w:cs="Arial"/>
                <w:color w:val="FF6600"/>
                <w:sz w:val="44"/>
                <w:szCs w:val="44"/>
              </w:rPr>
            </w:pPr>
            <w:r w:rsidRPr="00F61C40">
              <w:rPr>
                <w:rFonts w:ascii="Arial" w:hAnsi="Arial" w:cs="Arial"/>
                <w:color w:val="FF6600"/>
                <w:sz w:val="44"/>
                <w:szCs w:val="44"/>
              </w:rPr>
              <w:t>Земельный налог</w:t>
            </w:r>
          </w:p>
        </w:tc>
        <w:tc>
          <w:tcPr>
            <w:tcW w:w="4884" w:type="dxa"/>
          </w:tcPr>
          <w:p w:rsidR="00F61C40" w:rsidRPr="00F61C40" w:rsidRDefault="00F61C40" w:rsidP="00F449DF">
            <w:pPr>
              <w:tabs>
                <w:tab w:val="left" w:pos="5031"/>
              </w:tabs>
              <w:rPr>
                <w:rFonts w:ascii="Arial" w:hAnsi="Arial" w:cs="Arial"/>
                <w:color w:val="FF6600"/>
                <w:sz w:val="44"/>
                <w:szCs w:val="44"/>
              </w:rPr>
            </w:pPr>
            <w:r w:rsidRPr="00F61C40">
              <w:rPr>
                <w:rFonts w:ascii="Arial" w:hAnsi="Arial" w:cs="Arial"/>
                <w:color w:val="FF6600"/>
                <w:sz w:val="44"/>
                <w:szCs w:val="44"/>
              </w:rPr>
              <w:t>100%</w:t>
            </w:r>
          </w:p>
        </w:tc>
      </w:tr>
    </w:tbl>
    <w:p w:rsidR="00FB46E9" w:rsidRDefault="00F61C40" w:rsidP="00F449DF">
      <w:pPr>
        <w:tabs>
          <w:tab w:val="left" w:pos="5031"/>
        </w:tabs>
        <w:rPr>
          <w:rFonts w:ascii="Arial" w:hAnsi="Arial" w:cs="Arial"/>
          <w:color w:val="FF6600"/>
          <w:sz w:val="44"/>
          <w:szCs w:val="44"/>
        </w:rPr>
      </w:pPr>
      <w:r>
        <w:rPr>
          <w:rFonts w:ascii="Arial" w:hAnsi="Arial" w:cs="Arial"/>
          <w:color w:val="FF6600"/>
          <w:sz w:val="44"/>
          <w:szCs w:val="44"/>
        </w:rPr>
        <w:t xml:space="preserve">        Межбюджетные трансферты</w:t>
      </w:r>
      <w:r w:rsidR="0072717F">
        <w:rPr>
          <w:rFonts w:ascii="Arial" w:hAnsi="Arial" w:cs="Arial"/>
          <w:color w:val="FF6600"/>
          <w:sz w:val="44"/>
          <w:szCs w:val="44"/>
        </w:rPr>
        <w:t xml:space="preserve"> </w:t>
      </w:r>
      <w:r>
        <w:rPr>
          <w:rFonts w:ascii="Arial" w:hAnsi="Arial" w:cs="Arial"/>
          <w:color w:val="FF6600"/>
          <w:sz w:val="44"/>
          <w:szCs w:val="44"/>
        </w:rPr>
        <w:t>- основной вид безвозмездных перечислений</w:t>
      </w:r>
      <w:r w:rsidR="00D62B18">
        <w:rPr>
          <w:rFonts w:ascii="Arial" w:hAnsi="Arial" w:cs="Arial"/>
          <w:color w:val="FF6600"/>
          <w:sz w:val="44"/>
          <w:szCs w:val="44"/>
        </w:rPr>
        <w:t>.</w:t>
      </w:r>
    </w:p>
    <w:p w:rsidR="00F61C40" w:rsidRDefault="00F61C40" w:rsidP="00F449DF">
      <w:pPr>
        <w:tabs>
          <w:tab w:val="left" w:pos="5031"/>
        </w:tabs>
        <w:rPr>
          <w:rFonts w:ascii="Arial" w:hAnsi="Arial" w:cs="Arial"/>
          <w:color w:val="FF6600"/>
          <w:sz w:val="44"/>
          <w:szCs w:val="44"/>
        </w:rPr>
      </w:pPr>
    </w:p>
    <w:p w:rsidR="00F61C40" w:rsidRDefault="00F61C40" w:rsidP="00F449DF">
      <w:pPr>
        <w:tabs>
          <w:tab w:val="left" w:pos="5031"/>
        </w:tabs>
        <w:rPr>
          <w:sz w:val="44"/>
          <w:szCs w:val="44"/>
        </w:rPr>
      </w:pPr>
      <w:r>
        <w:rPr>
          <w:b/>
          <w:bCs/>
          <w:color w:val="0000FF"/>
          <w:sz w:val="44"/>
          <w:szCs w:val="44"/>
        </w:rPr>
        <w:lastRenderedPageBreak/>
        <w:t>Межбюджетные трансферты</w:t>
      </w:r>
      <w:r w:rsidR="0072717F">
        <w:rPr>
          <w:b/>
          <w:bCs/>
          <w:color w:val="0000FF"/>
          <w:sz w:val="44"/>
          <w:szCs w:val="44"/>
        </w:rPr>
        <w:t xml:space="preserve"> </w:t>
      </w:r>
      <w:r>
        <w:rPr>
          <w:sz w:val="44"/>
          <w:szCs w:val="44"/>
        </w:rPr>
        <w:t>-</w:t>
      </w:r>
      <w:r w:rsidR="0072717F">
        <w:rPr>
          <w:sz w:val="44"/>
          <w:szCs w:val="44"/>
        </w:rPr>
        <w:t xml:space="preserve"> </w:t>
      </w:r>
      <w:r>
        <w:rPr>
          <w:sz w:val="44"/>
          <w:szCs w:val="44"/>
        </w:rPr>
        <w:t xml:space="preserve">это денежные средства, перечисляемые из одного бюджета бюджетной системы Российской Федерации другому.  </w:t>
      </w:r>
    </w:p>
    <w:p w:rsidR="00F61C40" w:rsidRDefault="00F61C40" w:rsidP="00F449DF">
      <w:pPr>
        <w:tabs>
          <w:tab w:val="left" w:pos="5031"/>
        </w:tabs>
        <w:rPr>
          <w:sz w:val="44"/>
          <w:szCs w:val="44"/>
        </w:rPr>
      </w:pPr>
    </w:p>
    <w:p w:rsidR="00F61C40" w:rsidRDefault="00F61C40" w:rsidP="00F449DF">
      <w:pPr>
        <w:tabs>
          <w:tab w:val="left" w:pos="5031"/>
        </w:tabs>
        <w:rPr>
          <w:sz w:val="44"/>
          <w:szCs w:val="44"/>
        </w:rPr>
      </w:pPr>
    </w:p>
    <w:tbl>
      <w:tblPr>
        <w:tblStyle w:val="a3"/>
        <w:tblpPr w:leftFromText="180" w:rightFromText="180" w:vertAnchor="text" w:tblpY="1"/>
        <w:tblOverlap w:val="never"/>
        <w:tblW w:w="0" w:type="auto"/>
        <w:tblLook w:val="01E0" w:firstRow="1" w:lastRow="1" w:firstColumn="1" w:lastColumn="1" w:noHBand="0" w:noVBand="0"/>
      </w:tblPr>
      <w:tblGrid>
        <w:gridCol w:w="7288"/>
        <w:gridCol w:w="7245"/>
      </w:tblGrid>
      <w:tr w:rsidR="00F61C40">
        <w:tc>
          <w:tcPr>
            <w:tcW w:w="7668" w:type="dxa"/>
          </w:tcPr>
          <w:p w:rsidR="00F61C40" w:rsidRDefault="00F61C40" w:rsidP="0037199F">
            <w:pPr>
              <w:tabs>
                <w:tab w:val="left" w:pos="5031"/>
              </w:tabs>
              <w:rPr>
                <w:rFonts w:ascii="Arial" w:hAnsi="Arial" w:cs="Arial"/>
                <w:color w:val="FF6600"/>
                <w:sz w:val="44"/>
                <w:szCs w:val="44"/>
              </w:rPr>
            </w:pPr>
            <w:r>
              <w:rPr>
                <w:rFonts w:ascii="Arial" w:hAnsi="Arial" w:cs="Arial"/>
                <w:color w:val="FF6600"/>
                <w:sz w:val="44"/>
                <w:szCs w:val="44"/>
              </w:rPr>
              <w:t>Виды межбюджетных трансфертов</w:t>
            </w:r>
          </w:p>
        </w:tc>
        <w:tc>
          <w:tcPr>
            <w:tcW w:w="7614" w:type="dxa"/>
          </w:tcPr>
          <w:p w:rsidR="00F61C40" w:rsidRDefault="00F61C40" w:rsidP="0037199F">
            <w:pPr>
              <w:tabs>
                <w:tab w:val="left" w:pos="5031"/>
              </w:tabs>
              <w:rPr>
                <w:rFonts w:ascii="Arial" w:hAnsi="Arial" w:cs="Arial"/>
                <w:color w:val="FF6600"/>
                <w:sz w:val="44"/>
                <w:szCs w:val="44"/>
              </w:rPr>
            </w:pPr>
            <w:r>
              <w:rPr>
                <w:rFonts w:ascii="Arial" w:hAnsi="Arial" w:cs="Arial"/>
                <w:color w:val="FF6600"/>
                <w:sz w:val="44"/>
                <w:szCs w:val="44"/>
              </w:rPr>
              <w:t>Определения</w:t>
            </w:r>
          </w:p>
        </w:tc>
      </w:tr>
      <w:tr w:rsidR="00F61C40">
        <w:tc>
          <w:tcPr>
            <w:tcW w:w="7668" w:type="dxa"/>
          </w:tcPr>
          <w:p w:rsidR="0037199F" w:rsidRDefault="00F61C40" w:rsidP="0037199F">
            <w:pPr>
              <w:tabs>
                <w:tab w:val="left" w:pos="5031"/>
              </w:tabs>
              <w:rPr>
                <w:b/>
                <w:bCs/>
                <w:sz w:val="40"/>
                <w:szCs w:val="40"/>
              </w:rPr>
            </w:pPr>
            <w:proofErr w:type="gramStart"/>
            <w:r>
              <w:rPr>
                <w:b/>
                <w:bCs/>
                <w:sz w:val="40"/>
                <w:szCs w:val="40"/>
              </w:rPr>
              <w:t>Дотации</w:t>
            </w:r>
            <w:r w:rsidR="0072717F">
              <w:rPr>
                <w:b/>
                <w:bCs/>
                <w:sz w:val="40"/>
                <w:szCs w:val="40"/>
              </w:rPr>
              <w:t xml:space="preserve"> </w:t>
            </w:r>
            <w:r>
              <w:rPr>
                <w:b/>
                <w:bCs/>
                <w:sz w:val="40"/>
                <w:szCs w:val="40"/>
              </w:rPr>
              <w:t>(отлат.</w:t>
            </w:r>
            <w:proofErr w:type="gramEnd"/>
            <w:r>
              <w:rPr>
                <w:b/>
                <w:bCs/>
                <w:sz w:val="40"/>
                <w:szCs w:val="40"/>
              </w:rPr>
              <w:t xml:space="preserve"> «Dotatio»-дар, </w:t>
            </w:r>
          </w:p>
          <w:p w:rsidR="00F61C40" w:rsidRDefault="00F61C40" w:rsidP="0037199F">
            <w:pPr>
              <w:tabs>
                <w:tab w:val="left" w:pos="5031"/>
              </w:tabs>
              <w:rPr>
                <w:rFonts w:ascii="Arial" w:hAnsi="Arial" w:cs="Arial"/>
                <w:color w:val="FF6600"/>
                <w:sz w:val="44"/>
                <w:szCs w:val="44"/>
              </w:rPr>
            </w:pPr>
            <w:r>
              <w:rPr>
                <w:b/>
                <w:bCs/>
                <w:sz w:val="40"/>
                <w:szCs w:val="40"/>
              </w:rPr>
              <w:t>пожертвование)</w:t>
            </w:r>
          </w:p>
        </w:tc>
        <w:tc>
          <w:tcPr>
            <w:tcW w:w="7614" w:type="dxa"/>
          </w:tcPr>
          <w:p w:rsidR="00F61C40" w:rsidRDefault="00F61C40" w:rsidP="0037199F">
            <w:pPr>
              <w:pStyle w:val="Default"/>
              <w:rPr>
                <w:sz w:val="40"/>
                <w:szCs w:val="40"/>
              </w:rPr>
            </w:pPr>
            <w:r>
              <w:rPr>
                <w:sz w:val="40"/>
                <w:szCs w:val="40"/>
              </w:rPr>
              <w:t>Предоставляются</w:t>
            </w:r>
            <w:r w:rsidR="0037199F">
              <w:rPr>
                <w:sz w:val="40"/>
                <w:szCs w:val="40"/>
              </w:rPr>
              <w:t xml:space="preserve"> </w:t>
            </w:r>
            <w:r>
              <w:rPr>
                <w:sz w:val="40"/>
                <w:szCs w:val="40"/>
              </w:rPr>
              <w:t>без определения конкретной</w:t>
            </w:r>
            <w:r w:rsidR="0037199F">
              <w:rPr>
                <w:sz w:val="40"/>
                <w:szCs w:val="40"/>
              </w:rPr>
              <w:t xml:space="preserve"> </w:t>
            </w:r>
            <w:r>
              <w:rPr>
                <w:sz w:val="40"/>
                <w:szCs w:val="40"/>
              </w:rPr>
              <w:t>цели</w:t>
            </w:r>
            <w:r w:rsidR="0037199F">
              <w:rPr>
                <w:sz w:val="40"/>
                <w:szCs w:val="40"/>
              </w:rPr>
              <w:t xml:space="preserve"> </w:t>
            </w:r>
            <w:r>
              <w:rPr>
                <w:sz w:val="40"/>
                <w:szCs w:val="40"/>
              </w:rPr>
              <w:t>их</w:t>
            </w:r>
            <w:r w:rsidR="0037199F">
              <w:rPr>
                <w:sz w:val="40"/>
                <w:szCs w:val="40"/>
              </w:rPr>
              <w:t xml:space="preserve"> </w:t>
            </w:r>
            <w:r>
              <w:rPr>
                <w:sz w:val="40"/>
                <w:szCs w:val="40"/>
              </w:rPr>
              <w:t>использования</w:t>
            </w:r>
          </w:p>
          <w:p w:rsidR="00F61C40" w:rsidRDefault="00F61C40" w:rsidP="0037199F">
            <w:pPr>
              <w:tabs>
                <w:tab w:val="left" w:pos="5031"/>
              </w:tabs>
              <w:rPr>
                <w:rFonts w:ascii="Arial" w:hAnsi="Arial" w:cs="Arial"/>
                <w:color w:val="FF6600"/>
                <w:sz w:val="44"/>
                <w:szCs w:val="44"/>
              </w:rPr>
            </w:pPr>
          </w:p>
        </w:tc>
      </w:tr>
      <w:tr w:rsidR="0037199F">
        <w:tc>
          <w:tcPr>
            <w:tcW w:w="7668" w:type="dxa"/>
          </w:tcPr>
          <w:p w:rsidR="0037199F" w:rsidRDefault="0037199F" w:rsidP="0037199F">
            <w:pPr>
              <w:pStyle w:val="Default"/>
              <w:rPr>
                <w:sz w:val="40"/>
                <w:szCs w:val="40"/>
              </w:rPr>
            </w:pPr>
            <w:proofErr w:type="gramStart"/>
            <w:r>
              <w:rPr>
                <w:b/>
                <w:bCs/>
                <w:sz w:val="40"/>
                <w:szCs w:val="40"/>
              </w:rPr>
              <w:t>Субвенции</w:t>
            </w:r>
            <w:r w:rsidR="0072717F">
              <w:rPr>
                <w:b/>
                <w:bCs/>
                <w:sz w:val="40"/>
                <w:szCs w:val="40"/>
              </w:rPr>
              <w:t xml:space="preserve"> </w:t>
            </w:r>
            <w:r>
              <w:rPr>
                <w:b/>
                <w:bCs/>
                <w:sz w:val="40"/>
                <w:szCs w:val="40"/>
              </w:rPr>
              <w:t>(от</w:t>
            </w:r>
            <w:r w:rsidR="004A15C5">
              <w:rPr>
                <w:b/>
                <w:bCs/>
                <w:sz w:val="40"/>
                <w:szCs w:val="40"/>
              </w:rPr>
              <w:t xml:space="preserve"> </w:t>
            </w:r>
            <w:r>
              <w:rPr>
                <w:b/>
                <w:bCs/>
                <w:sz w:val="40"/>
                <w:szCs w:val="40"/>
              </w:rPr>
              <w:t>лат.</w:t>
            </w:r>
            <w:proofErr w:type="gramEnd"/>
            <w:r>
              <w:rPr>
                <w:b/>
                <w:bCs/>
                <w:sz w:val="40"/>
                <w:szCs w:val="40"/>
              </w:rPr>
              <w:t xml:space="preserve"> «Subvenire»-</w:t>
            </w:r>
          </w:p>
          <w:p w:rsidR="0037199F" w:rsidRDefault="0037199F" w:rsidP="0037199F">
            <w:pPr>
              <w:tabs>
                <w:tab w:val="left" w:pos="5031"/>
              </w:tabs>
              <w:rPr>
                <w:rFonts w:ascii="Arial" w:hAnsi="Arial" w:cs="Arial"/>
                <w:color w:val="FF6600"/>
                <w:sz w:val="44"/>
                <w:szCs w:val="44"/>
              </w:rPr>
            </w:pPr>
            <w:r>
              <w:rPr>
                <w:b/>
                <w:bCs/>
                <w:sz w:val="40"/>
                <w:szCs w:val="40"/>
              </w:rPr>
              <w:t>приходить на помощь)</w:t>
            </w:r>
          </w:p>
        </w:tc>
        <w:tc>
          <w:tcPr>
            <w:tcW w:w="7613" w:type="dxa"/>
            <w:tcBorders>
              <w:top w:val="nil"/>
              <w:bottom w:val="nil"/>
            </w:tcBorders>
            <w:shd w:val="clear" w:color="auto" w:fill="auto"/>
          </w:tcPr>
          <w:p w:rsidR="0037199F" w:rsidRDefault="0037199F" w:rsidP="0037199F">
            <w:pPr>
              <w:pStyle w:val="Default"/>
              <w:rPr>
                <w:sz w:val="40"/>
                <w:szCs w:val="40"/>
              </w:rPr>
            </w:pPr>
            <w:r>
              <w:rPr>
                <w:sz w:val="40"/>
                <w:szCs w:val="40"/>
              </w:rPr>
              <w:t>Предоставляются на финансирование</w:t>
            </w:r>
          </w:p>
          <w:p w:rsidR="0037199F" w:rsidRDefault="0037199F" w:rsidP="0037199F">
            <w:pPr>
              <w:pStyle w:val="Default"/>
              <w:rPr>
                <w:sz w:val="40"/>
                <w:szCs w:val="40"/>
              </w:rPr>
            </w:pPr>
            <w:r>
              <w:rPr>
                <w:sz w:val="40"/>
                <w:szCs w:val="40"/>
              </w:rPr>
              <w:t>«переданных»</w:t>
            </w:r>
            <w:r w:rsidR="0072717F">
              <w:rPr>
                <w:sz w:val="40"/>
                <w:szCs w:val="40"/>
              </w:rPr>
              <w:t xml:space="preserve"> </w:t>
            </w:r>
            <w:r>
              <w:rPr>
                <w:sz w:val="40"/>
                <w:szCs w:val="40"/>
              </w:rPr>
              <w:t>другим публично-</w:t>
            </w:r>
          </w:p>
          <w:p w:rsidR="0037199F" w:rsidRDefault="0037199F" w:rsidP="0037199F">
            <w:pPr>
              <w:rPr>
                <w:rFonts w:ascii="Arial" w:hAnsi="Arial" w:cs="Arial"/>
                <w:color w:val="FF6600"/>
                <w:sz w:val="44"/>
                <w:szCs w:val="44"/>
              </w:rPr>
            </w:pPr>
            <w:r>
              <w:rPr>
                <w:sz w:val="40"/>
                <w:szCs w:val="40"/>
              </w:rPr>
              <w:t>правовым образованиям полномочий</w:t>
            </w:r>
          </w:p>
        </w:tc>
      </w:tr>
      <w:tr w:rsidR="00F61C40">
        <w:tc>
          <w:tcPr>
            <w:tcW w:w="7668" w:type="dxa"/>
          </w:tcPr>
          <w:p w:rsidR="0037199F" w:rsidRDefault="0037199F" w:rsidP="0037199F">
            <w:pPr>
              <w:pStyle w:val="Default"/>
              <w:rPr>
                <w:sz w:val="40"/>
                <w:szCs w:val="40"/>
              </w:rPr>
            </w:pPr>
            <w:proofErr w:type="gramStart"/>
            <w:r>
              <w:rPr>
                <w:b/>
                <w:bCs/>
                <w:sz w:val="40"/>
                <w:szCs w:val="40"/>
              </w:rPr>
              <w:t>Субсидии</w:t>
            </w:r>
            <w:r w:rsidR="0072717F">
              <w:rPr>
                <w:b/>
                <w:bCs/>
                <w:sz w:val="40"/>
                <w:szCs w:val="40"/>
              </w:rPr>
              <w:t xml:space="preserve"> </w:t>
            </w:r>
            <w:r>
              <w:rPr>
                <w:b/>
                <w:bCs/>
                <w:sz w:val="40"/>
                <w:szCs w:val="40"/>
              </w:rPr>
              <w:t>(от</w:t>
            </w:r>
            <w:r w:rsidR="004A15C5">
              <w:rPr>
                <w:b/>
                <w:bCs/>
                <w:sz w:val="40"/>
                <w:szCs w:val="40"/>
              </w:rPr>
              <w:t xml:space="preserve"> </w:t>
            </w:r>
            <w:r>
              <w:rPr>
                <w:b/>
                <w:bCs/>
                <w:sz w:val="40"/>
                <w:szCs w:val="40"/>
              </w:rPr>
              <w:t>лат.</w:t>
            </w:r>
            <w:proofErr w:type="gramEnd"/>
            <w:r>
              <w:rPr>
                <w:b/>
                <w:bCs/>
                <w:sz w:val="40"/>
                <w:szCs w:val="40"/>
              </w:rPr>
              <w:t xml:space="preserve"> «Subsidium»-</w:t>
            </w:r>
          </w:p>
          <w:p w:rsidR="00F61C40" w:rsidRDefault="0037199F" w:rsidP="0037199F">
            <w:pPr>
              <w:tabs>
                <w:tab w:val="left" w:pos="5031"/>
              </w:tabs>
              <w:rPr>
                <w:rFonts w:ascii="Arial" w:hAnsi="Arial" w:cs="Arial"/>
                <w:color w:val="FF6600"/>
                <w:sz w:val="44"/>
                <w:szCs w:val="44"/>
              </w:rPr>
            </w:pPr>
            <w:r>
              <w:rPr>
                <w:b/>
                <w:bCs/>
                <w:sz w:val="40"/>
                <w:szCs w:val="40"/>
              </w:rPr>
              <w:t>поддержка)</w:t>
            </w:r>
          </w:p>
        </w:tc>
        <w:tc>
          <w:tcPr>
            <w:tcW w:w="7614" w:type="dxa"/>
          </w:tcPr>
          <w:p w:rsidR="0037199F" w:rsidRDefault="0037199F" w:rsidP="0037199F">
            <w:pPr>
              <w:pStyle w:val="Default"/>
              <w:rPr>
                <w:sz w:val="40"/>
                <w:szCs w:val="40"/>
              </w:rPr>
            </w:pPr>
            <w:r>
              <w:rPr>
                <w:sz w:val="40"/>
                <w:szCs w:val="40"/>
              </w:rPr>
              <w:t xml:space="preserve">Предоставляются на условиях </w:t>
            </w:r>
            <w:proofErr w:type="gramStart"/>
            <w:r>
              <w:rPr>
                <w:sz w:val="40"/>
                <w:szCs w:val="40"/>
              </w:rPr>
              <w:t>долевого</w:t>
            </w:r>
            <w:proofErr w:type="gramEnd"/>
          </w:p>
          <w:p w:rsidR="0037199F" w:rsidRDefault="0037199F" w:rsidP="0037199F">
            <w:pPr>
              <w:pStyle w:val="Default"/>
              <w:rPr>
                <w:sz w:val="40"/>
                <w:szCs w:val="40"/>
              </w:rPr>
            </w:pPr>
            <w:r>
              <w:rPr>
                <w:sz w:val="40"/>
                <w:szCs w:val="40"/>
              </w:rPr>
              <w:t>софинансирования расходов других</w:t>
            </w:r>
          </w:p>
          <w:p w:rsidR="0037199F" w:rsidRDefault="0037199F" w:rsidP="0037199F">
            <w:pPr>
              <w:pStyle w:val="Default"/>
              <w:rPr>
                <w:sz w:val="40"/>
                <w:szCs w:val="40"/>
              </w:rPr>
            </w:pPr>
            <w:r>
              <w:rPr>
                <w:sz w:val="40"/>
                <w:szCs w:val="40"/>
              </w:rPr>
              <w:t>бюджетов</w:t>
            </w:r>
          </w:p>
          <w:p w:rsidR="00F61C40" w:rsidRDefault="00F61C40" w:rsidP="0037199F">
            <w:pPr>
              <w:tabs>
                <w:tab w:val="left" w:pos="5031"/>
              </w:tabs>
              <w:rPr>
                <w:rFonts w:ascii="Arial" w:hAnsi="Arial" w:cs="Arial"/>
                <w:color w:val="FF6600"/>
                <w:sz w:val="44"/>
                <w:szCs w:val="44"/>
              </w:rPr>
            </w:pPr>
          </w:p>
        </w:tc>
      </w:tr>
    </w:tbl>
    <w:p w:rsidR="0012771C" w:rsidRDefault="0012771C" w:rsidP="00F449DF">
      <w:pPr>
        <w:tabs>
          <w:tab w:val="left" w:pos="5031"/>
        </w:tabs>
        <w:rPr>
          <w:rFonts w:ascii="Arial" w:hAnsi="Arial" w:cs="Arial"/>
          <w:color w:val="FF6600"/>
          <w:sz w:val="44"/>
          <w:szCs w:val="44"/>
        </w:rPr>
      </w:pPr>
    </w:p>
    <w:p w:rsidR="0012771C" w:rsidRDefault="0012771C" w:rsidP="00F449DF">
      <w:pPr>
        <w:tabs>
          <w:tab w:val="left" w:pos="5031"/>
        </w:tabs>
        <w:rPr>
          <w:rFonts w:ascii="Arial" w:hAnsi="Arial" w:cs="Arial"/>
          <w:color w:val="FF6600"/>
          <w:sz w:val="44"/>
          <w:szCs w:val="44"/>
        </w:rPr>
      </w:pPr>
    </w:p>
    <w:p w:rsidR="0012771C" w:rsidRDefault="0012771C" w:rsidP="00F449DF">
      <w:pPr>
        <w:tabs>
          <w:tab w:val="left" w:pos="5031"/>
        </w:tabs>
        <w:rPr>
          <w:rFonts w:ascii="Arial" w:hAnsi="Arial" w:cs="Arial"/>
          <w:color w:val="FF6600"/>
          <w:sz w:val="44"/>
          <w:szCs w:val="44"/>
        </w:rPr>
      </w:pPr>
    </w:p>
    <w:p w:rsidR="0012771C" w:rsidRDefault="0012771C" w:rsidP="00F449DF">
      <w:pPr>
        <w:tabs>
          <w:tab w:val="left" w:pos="5031"/>
        </w:tabs>
        <w:rPr>
          <w:rFonts w:ascii="Arial" w:hAnsi="Arial" w:cs="Arial"/>
          <w:color w:val="FF6600"/>
          <w:sz w:val="44"/>
          <w:szCs w:val="44"/>
        </w:rPr>
      </w:pPr>
    </w:p>
    <w:p w:rsidR="00F61C40" w:rsidRDefault="0037199F" w:rsidP="0012771C">
      <w:pPr>
        <w:tabs>
          <w:tab w:val="left" w:pos="5031"/>
        </w:tabs>
        <w:jc w:val="center"/>
        <w:rPr>
          <w:rFonts w:ascii="Arial" w:hAnsi="Arial" w:cs="Arial"/>
          <w:color w:val="FF6600"/>
          <w:sz w:val="44"/>
          <w:szCs w:val="44"/>
        </w:rPr>
      </w:pPr>
      <w:r>
        <w:rPr>
          <w:rFonts w:ascii="Arial" w:hAnsi="Arial" w:cs="Arial"/>
          <w:color w:val="FF6600"/>
          <w:sz w:val="44"/>
          <w:szCs w:val="44"/>
        </w:rPr>
        <w:lastRenderedPageBreak/>
        <w:t>СТРУКТУРА ДОХОДОВ</w:t>
      </w:r>
      <w:r w:rsidR="00932123">
        <w:rPr>
          <w:rFonts w:ascii="Arial" w:hAnsi="Arial" w:cs="Arial"/>
          <w:color w:val="FF6600"/>
          <w:sz w:val="44"/>
          <w:szCs w:val="44"/>
        </w:rPr>
        <w:t xml:space="preserve"> </w:t>
      </w:r>
      <w:r w:rsidR="00BD02E0">
        <w:rPr>
          <w:rFonts w:ascii="Arial" w:hAnsi="Arial" w:cs="Arial"/>
          <w:color w:val="FF6600"/>
          <w:sz w:val="44"/>
          <w:szCs w:val="44"/>
        </w:rPr>
        <w:t>СЛОБОДСКОГО</w:t>
      </w:r>
      <w:r>
        <w:rPr>
          <w:rFonts w:ascii="Arial" w:hAnsi="Arial" w:cs="Arial"/>
          <w:color w:val="FF6600"/>
          <w:sz w:val="44"/>
          <w:szCs w:val="44"/>
        </w:rPr>
        <w:t xml:space="preserve"> СЕЛЬСКОГО ПОСЕЛЕНИЯ НА </w:t>
      </w:r>
      <w:r w:rsidR="00932123">
        <w:rPr>
          <w:rFonts w:ascii="Arial" w:hAnsi="Arial" w:cs="Arial"/>
          <w:color w:val="FF6600"/>
          <w:sz w:val="44"/>
          <w:szCs w:val="44"/>
        </w:rPr>
        <w:t xml:space="preserve"> 201</w:t>
      </w:r>
      <w:r w:rsidR="00CB458B">
        <w:rPr>
          <w:rFonts w:ascii="Arial" w:hAnsi="Arial" w:cs="Arial"/>
          <w:color w:val="FF6600"/>
          <w:sz w:val="44"/>
          <w:szCs w:val="44"/>
        </w:rPr>
        <w:t>9</w:t>
      </w:r>
      <w:r w:rsidR="00BD1D3F">
        <w:rPr>
          <w:rFonts w:ascii="Arial" w:hAnsi="Arial" w:cs="Arial"/>
          <w:color w:val="FF6600"/>
          <w:sz w:val="44"/>
          <w:szCs w:val="44"/>
        </w:rPr>
        <w:t xml:space="preserve"> </w:t>
      </w:r>
      <w:r>
        <w:rPr>
          <w:rFonts w:ascii="Arial" w:hAnsi="Arial" w:cs="Arial"/>
          <w:color w:val="FF6600"/>
          <w:sz w:val="44"/>
          <w:szCs w:val="44"/>
        </w:rPr>
        <w:t>ГОД</w:t>
      </w:r>
    </w:p>
    <w:p w:rsidR="0037199F" w:rsidRDefault="0037199F" w:rsidP="00F449DF">
      <w:pPr>
        <w:tabs>
          <w:tab w:val="left" w:pos="5031"/>
        </w:tabs>
        <w:rPr>
          <w:rFonts w:ascii="Arial" w:hAnsi="Arial" w:cs="Arial"/>
          <w:color w:val="FF6600"/>
          <w:sz w:val="44"/>
          <w:szCs w:val="44"/>
        </w:rPr>
      </w:pPr>
    </w:p>
    <w:p w:rsidR="0037199F" w:rsidRDefault="0037199F" w:rsidP="00F449DF">
      <w:pPr>
        <w:tabs>
          <w:tab w:val="left" w:pos="5031"/>
        </w:tabs>
        <w:rPr>
          <w:rFonts w:ascii="Arial" w:hAnsi="Arial" w:cs="Arial"/>
          <w:color w:val="FF6600"/>
          <w:sz w:val="44"/>
          <w:szCs w:val="44"/>
        </w:rPr>
      </w:pPr>
      <w:r>
        <w:rPr>
          <w:rFonts w:ascii="Arial" w:hAnsi="Arial" w:cs="Arial"/>
          <w:color w:val="FF6600"/>
          <w:sz w:val="44"/>
          <w:szCs w:val="44"/>
        </w:rPr>
        <w:t xml:space="preserve">                                                   </w:t>
      </w:r>
      <w:r w:rsidR="00D62B18">
        <w:rPr>
          <w:rFonts w:ascii="Arial" w:hAnsi="Arial" w:cs="Arial"/>
          <w:color w:val="FF6600"/>
          <w:sz w:val="44"/>
          <w:szCs w:val="44"/>
        </w:rPr>
        <w:t xml:space="preserve">                     </w:t>
      </w:r>
      <w:r w:rsidR="003D5BAF">
        <w:rPr>
          <w:rFonts w:ascii="Arial" w:hAnsi="Arial" w:cs="Arial"/>
          <w:color w:val="FF6600"/>
          <w:sz w:val="44"/>
          <w:szCs w:val="44"/>
        </w:rPr>
        <w:t xml:space="preserve">   </w:t>
      </w:r>
      <w:r w:rsidR="00D62B18">
        <w:rPr>
          <w:rFonts w:ascii="Arial" w:hAnsi="Arial" w:cs="Arial"/>
          <w:color w:val="FF6600"/>
          <w:sz w:val="44"/>
          <w:szCs w:val="44"/>
        </w:rPr>
        <w:t>(</w:t>
      </w:r>
      <w:r w:rsidR="003D5BAF">
        <w:rPr>
          <w:rFonts w:ascii="Arial" w:hAnsi="Arial" w:cs="Arial"/>
          <w:color w:val="FF6600"/>
          <w:sz w:val="44"/>
          <w:szCs w:val="44"/>
        </w:rPr>
        <w:t>т</w:t>
      </w:r>
      <w:r>
        <w:rPr>
          <w:rFonts w:ascii="Arial" w:hAnsi="Arial" w:cs="Arial"/>
          <w:color w:val="FF6600"/>
          <w:sz w:val="44"/>
          <w:szCs w:val="44"/>
        </w:rPr>
        <w:t>ыс.</w:t>
      </w:r>
      <w:r w:rsidR="00D62B18">
        <w:rPr>
          <w:rFonts w:ascii="Arial" w:hAnsi="Arial" w:cs="Arial"/>
          <w:color w:val="FF6600"/>
          <w:sz w:val="44"/>
          <w:szCs w:val="44"/>
        </w:rPr>
        <w:t xml:space="preserve"> </w:t>
      </w:r>
      <w:r>
        <w:rPr>
          <w:rFonts w:ascii="Arial" w:hAnsi="Arial" w:cs="Arial"/>
          <w:color w:val="FF6600"/>
          <w:sz w:val="44"/>
          <w:szCs w:val="44"/>
        </w:rPr>
        <w:t>руб</w:t>
      </w:r>
      <w:r w:rsidR="00D62B18">
        <w:rPr>
          <w:rFonts w:ascii="Arial" w:hAnsi="Arial" w:cs="Arial"/>
          <w:color w:val="FF6600"/>
          <w:sz w:val="44"/>
          <w:szCs w:val="44"/>
        </w:rPr>
        <w:t>.)</w:t>
      </w:r>
    </w:p>
    <w:tbl>
      <w:tblPr>
        <w:tblStyle w:val="a3"/>
        <w:tblW w:w="0" w:type="auto"/>
        <w:tblLook w:val="01E0" w:firstRow="1" w:lastRow="1" w:firstColumn="1" w:lastColumn="1" w:noHBand="0" w:noVBand="0"/>
      </w:tblPr>
      <w:tblGrid>
        <w:gridCol w:w="9108"/>
        <w:gridCol w:w="3600"/>
      </w:tblGrid>
      <w:tr w:rsidR="0037199F">
        <w:tc>
          <w:tcPr>
            <w:tcW w:w="9108" w:type="dxa"/>
          </w:tcPr>
          <w:p w:rsidR="0037199F" w:rsidRDefault="0037199F" w:rsidP="00F449DF">
            <w:pPr>
              <w:tabs>
                <w:tab w:val="left" w:pos="5031"/>
              </w:tabs>
              <w:rPr>
                <w:rFonts w:ascii="Arial" w:hAnsi="Arial" w:cs="Arial"/>
                <w:color w:val="FF6600"/>
                <w:sz w:val="44"/>
                <w:szCs w:val="44"/>
              </w:rPr>
            </w:pPr>
            <w:r>
              <w:rPr>
                <w:rFonts w:ascii="Arial" w:hAnsi="Arial" w:cs="Arial"/>
                <w:color w:val="FF6600"/>
                <w:sz w:val="44"/>
                <w:szCs w:val="44"/>
              </w:rPr>
              <w:t>Доходы всего:</w:t>
            </w:r>
          </w:p>
        </w:tc>
        <w:tc>
          <w:tcPr>
            <w:tcW w:w="3600" w:type="dxa"/>
          </w:tcPr>
          <w:p w:rsidR="0037199F" w:rsidRDefault="005C313F" w:rsidP="00F449DF">
            <w:pPr>
              <w:tabs>
                <w:tab w:val="left" w:pos="5031"/>
              </w:tabs>
              <w:rPr>
                <w:rFonts w:ascii="Arial" w:hAnsi="Arial" w:cs="Arial"/>
                <w:color w:val="FF6600"/>
                <w:sz w:val="44"/>
                <w:szCs w:val="44"/>
              </w:rPr>
            </w:pPr>
            <w:r>
              <w:rPr>
                <w:rFonts w:ascii="Arial" w:hAnsi="Arial" w:cs="Arial"/>
                <w:color w:val="FF6600"/>
                <w:sz w:val="44"/>
                <w:szCs w:val="44"/>
              </w:rPr>
              <w:t>9503,9</w:t>
            </w:r>
          </w:p>
        </w:tc>
      </w:tr>
      <w:tr w:rsidR="0037199F">
        <w:tc>
          <w:tcPr>
            <w:tcW w:w="9108" w:type="dxa"/>
          </w:tcPr>
          <w:p w:rsidR="0037199F" w:rsidRPr="003D5BAF" w:rsidRDefault="0037199F" w:rsidP="00F449DF">
            <w:pPr>
              <w:tabs>
                <w:tab w:val="left" w:pos="5031"/>
              </w:tabs>
              <w:rPr>
                <w:rFonts w:ascii="Arial" w:hAnsi="Arial" w:cs="Arial"/>
                <w:sz w:val="44"/>
                <w:szCs w:val="44"/>
              </w:rPr>
            </w:pPr>
            <w:r w:rsidRPr="003D5BAF">
              <w:rPr>
                <w:rFonts w:ascii="Arial" w:hAnsi="Arial" w:cs="Arial"/>
                <w:sz w:val="28"/>
                <w:szCs w:val="28"/>
              </w:rPr>
              <w:t>В том числе:</w:t>
            </w:r>
          </w:p>
        </w:tc>
        <w:tc>
          <w:tcPr>
            <w:tcW w:w="3600" w:type="dxa"/>
          </w:tcPr>
          <w:p w:rsidR="0037199F" w:rsidRDefault="0037199F" w:rsidP="00F449DF">
            <w:pPr>
              <w:tabs>
                <w:tab w:val="left" w:pos="5031"/>
              </w:tabs>
              <w:rPr>
                <w:rFonts w:ascii="Arial" w:hAnsi="Arial" w:cs="Arial"/>
                <w:color w:val="FF6600"/>
                <w:sz w:val="44"/>
                <w:szCs w:val="44"/>
              </w:rPr>
            </w:pPr>
          </w:p>
        </w:tc>
      </w:tr>
      <w:tr w:rsidR="0037199F">
        <w:tc>
          <w:tcPr>
            <w:tcW w:w="9108" w:type="dxa"/>
          </w:tcPr>
          <w:p w:rsidR="0037199F" w:rsidRDefault="0037199F" w:rsidP="00F449DF">
            <w:pPr>
              <w:tabs>
                <w:tab w:val="left" w:pos="5031"/>
              </w:tabs>
              <w:rPr>
                <w:rFonts w:ascii="Arial" w:hAnsi="Arial" w:cs="Arial"/>
                <w:color w:val="FF6600"/>
                <w:sz w:val="44"/>
                <w:szCs w:val="44"/>
              </w:rPr>
            </w:pPr>
            <w:r>
              <w:rPr>
                <w:rFonts w:ascii="Arial" w:hAnsi="Arial" w:cs="Arial"/>
                <w:color w:val="FF6600"/>
                <w:sz w:val="44"/>
                <w:szCs w:val="44"/>
              </w:rPr>
              <w:t>Налоговые доходы</w:t>
            </w:r>
          </w:p>
        </w:tc>
        <w:tc>
          <w:tcPr>
            <w:tcW w:w="3600" w:type="dxa"/>
          </w:tcPr>
          <w:p w:rsidR="0037199F" w:rsidRDefault="00CB458B" w:rsidP="00F449DF">
            <w:pPr>
              <w:tabs>
                <w:tab w:val="left" w:pos="5031"/>
              </w:tabs>
              <w:rPr>
                <w:rFonts w:ascii="Arial" w:hAnsi="Arial" w:cs="Arial"/>
                <w:color w:val="FF6600"/>
                <w:sz w:val="44"/>
                <w:szCs w:val="44"/>
              </w:rPr>
            </w:pPr>
            <w:r>
              <w:rPr>
                <w:rFonts w:ascii="Arial" w:hAnsi="Arial" w:cs="Arial"/>
                <w:color w:val="FF6600"/>
                <w:sz w:val="44"/>
                <w:szCs w:val="44"/>
              </w:rPr>
              <w:t>5169</w:t>
            </w:r>
          </w:p>
        </w:tc>
      </w:tr>
      <w:tr w:rsidR="0037199F">
        <w:tc>
          <w:tcPr>
            <w:tcW w:w="9108" w:type="dxa"/>
          </w:tcPr>
          <w:p w:rsidR="0037199F" w:rsidRDefault="0037199F" w:rsidP="00F449DF">
            <w:pPr>
              <w:tabs>
                <w:tab w:val="left" w:pos="5031"/>
              </w:tabs>
              <w:rPr>
                <w:rFonts w:ascii="Arial" w:hAnsi="Arial" w:cs="Arial"/>
                <w:color w:val="FF6600"/>
                <w:sz w:val="44"/>
                <w:szCs w:val="44"/>
              </w:rPr>
            </w:pPr>
            <w:r>
              <w:rPr>
                <w:rFonts w:ascii="Arial" w:hAnsi="Arial" w:cs="Arial"/>
                <w:color w:val="FF6600"/>
                <w:sz w:val="44"/>
                <w:szCs w:val="44"/>
              </w:rPr>
              <w:t>Неналоговые доходы</w:t>
            </w:r>
          </w:p>
        </w:tc>
        <w:tc>
          <w:tcPr>
            <w:tcW w:w="3600" w:type="dxa"/>
          </w:tcPr>
          <w:p w:rsidR="0037199F" w:rsidRDefault="00CB458B" w:rsidP="00BD1D3F">
            <w:pPr>
              <w:tabs>
                <w:tab w:val="left" w:pos="5031"/>
              </w:tabs>
              <w:rPr>
                <w:rFonts w:ascii="Arial" w:hAnsi="Arial" w:cs="Arial"/>
                <w:color w:val="FF6600"/>
                <w:sz w:val="44"/>
                <w:szCs w:val="44"/>
              </w:rPr>
            </w:pPr>
            <w:r>
              <w:rPr>
                <w:rFonts w:ascii="Arial" w:hAnsi="Arial" w:cs="Arial"/>
                <w:color w:val="FF6600"/>
                <w:sz w:val="44"/>
                <w:szCs w:val="44"/>
              </w:rPr>
              <w:t>5</w:t>
            </w:r>
            <w:r w:rsidR="00932123">
              <w:rPr>
                <w:rFonts w:ascii="Arial" w:hAnsi="Arial" w:cs="Arial"/>
                <w:color w:val="FF6600"/>
                <w:sz w:val="44"/>
                <w:szCs w:val="44"/>
              </w:rPr>
              <w:t>,0</w:t>
            </w:r>
          </w:p>
        </w:tc>
      </w:tr>
      <w:tr w:rsidR="0037199F">
        <w:tc>
          <w:tcPr>
            <w:tcW w:w="9108" w:type="dxa"/>
          </w:tcPr>
          <w:p w:rsidR="0037199F" w:rsidRDefault="0037199F" w:rsidP="00F449DF">
            <w:pPr>
              <w:tabs>
                <w:tab w:val="left" w:pos="5031"/>
              </w:tabs>
              <w:rPr>
                <w:rFonts w:ascii="Arial" w:hAnsi="Arial" w:cs="Arial"/>
                <w:color w:val="FF6600"/>
                <w:sz w:val="44"/>
                <w:szCs w:val="44"/>
              </w:rPr>
            </w:pPr>
            <w:r>
              <w:rPr>
                <w:rFonts w:ascii="Arial" w:hAnsi="Arial" w:cs="Arial"/>
                <w:color w:val="FF6600"/>
                <w:sz w:val="44"/>
                <w:szCs w:val="44"/>
              </w:rPr>
              <w:t>Безвозмездные поступления</w:t>
            </w:r>
          </w:p>
        </w:tc>
        <w:tc>
          <w:tcPr>
            <w:tcW w:w="3600" w:type="dxa"/>
          </w:tcPr>
          <w:p w:rsidR="0037199F" w:rsidRDefault="005C313F" w:rsidP="00F449DF">
            <w:pPr>
              <w:tabs>
                <w:tab w:val="left" w:pos="5031"/>
              </w:tabs>
              <w:rPr>
                <w:rFonts w:ascii="Arial" w:hAnsi="Arial" w:cs="Arial"/>
                <w:color w:val="FF6600"/>
                <w:sz w:val="44"/>
                <w:szCs w:val="44"/>
              </w:rPr>
            </w:pPr>
            <w:r>
              <w:rPr>
                <w:rFonts w:ascii="Arial" w:hAnsi="Arial" w:cs="Arial"/>
                <w:color w:val="FF6600"/>
                <w:sz w:val="44"/>
                <w:szCs w:val="44"/>
              </w:rPr>
              <w:t>4329,9</w:t>
            </w:r>
          </w:p>
        </w:tc>
      </w:tr>
      <w:tr w:rsidR="0037199F">
        <w:tc>
          <w:tcPr>
            <w:tcW w:w="9108" w:type="dxa"/>
          </w:tcPr>
          <w:p w:rsidR="0037199F" w:rsidRPr="003D5BAF" w:rsidRDefault="0037199F" w:rsidP="00F449DF">
            <w:pPr>
              <w:tabs>
                <w:tab w:val="left" w:pos="5031"/>
              </w:tabs>
              <w:rPr>
                <w:rFonts w:ascii="Arial" w:hAnsi="Arial" w:cs="Arial"/>
                <w:sz w:val="28"/>
                <w:szCs w:val="28"/>
              </w:rPr>
            </w:pPr>
            <w:r w:rsidRPr="003D5BAF">
              <w:rPr>
                <w:rFonts w:ascii="Arial" w:hAnsi="Arial" w:cs="Arial"/>
                <w:sz w:val="28"/>
                <w:szCs w:val="28"/>
              </w:rPr>
              <w:t>В том числе</w:t>
            </w:r>
            <w:r w:rsidR="003D5BAF" w:rsidRPr="003D5BAF">
              <w:rPr>
                <w:rFonts w:ascii="Arial" w:hAnsi="Arial" w:cs="Arial"/>
                <w:sz w:val="28"/>
                <w:szCs w:val="28"/>
              </w:rPr>
              <w:t>:</w:t>
            </w:r>
          </w:p>
        </w:tc>
        <w:tc>
          <w:tcPr>
            <w:tcW w:w="3600" w:type="dxa"/>
          </w:tcPr>
          <w:p w:rsidR="0037199F" w:rsidRDefault="0037199F" w:rsidP="00F449DF">
            <w:pPr>
              <w:tabs>
                <w:tab w:val="left" w:pos="5031"/>
              </w:tabs>
              <w:rPr>
                <w:rFonts w:ascii="Arial" w:hAnsi="Arial" w:cs="Arial"/>
                <w:color w:val="FF6600"/>
                <w:sz w:val="44"/>
                <w:szCs w:val="44"/>
              </w:rPr>
            </w:pPr>
          </w:p>
        </w:tc>
      </w:tr>
      <w:tr w:rsidR="0037199F">
        <w:tc>
          <w:tcPr>
            <w:tcW w:w="9108" w:type="dxa"/>
          </w:tcPr>
          <w:p w:rsidR="0037199F" w:rsidRDefault="0037199F" w:rsidP="00F449DF">
            <w:pPr>
              <w:tabs>
                <w:tab w:val="left" w:pos="5031"/>
              </w:tabs>
              <w:rPr>
                <w:rFonts w:ascii="Arial" w:hAnsi="Arial" w:cs="Arial"/>
                <w:color w:val="FF6600"/>
                <w:sz w:val="44"/>
                <w:szCs w:val="44"/>
              </w:rPr>
            </w:pPr>
            <w:r>
              <w:rPr>
                <w:rFonts w:ascii="Arial" w:hAnsi="Arial" w:cs="Arial"/>
                <w:color w:val="FF6600"/>
                <w:sz w:val="44"/>
                <w:szCs w:val="44"/>
              </w:rPr>
              <w:t>Дотации</w:t>
            </w:r>
          </w:p>
        </w:tc>
        <w:tc>
          <w:tcPr>
            <w:tcW w:w="3600" w:type="dxa"/>
          </w:tcPr>
          <w:p w:rsidR="0037199F" w:rsidRDefault="00CB458B" w:rsidP="00F449DF">
            <w:pPr>
              <w:tabs>
                <w:tab w:val="left" w:pos="5031"/>
              </w:tabs>
              <w:rPr>
                <w:rFonts w:ascii="Arial" w:hAnsi="Arial" w:cs="Arial"/>
                <w:color w:val="FF6600"/>
                <w:sz w:val="44"/>
                <w:szCs w:val="44"/>
              </w:rPr>
            </w:pPr>
            <w:r>
              <w:rPr>
                <w:rFonts w:ascii="Arial" w:hAnsi="Arial" w:cs="Arial"/>
                <w:color w:val="FF6600"/>
                <w:sz w:val="44"/>
                <w:szCs w:val="44"/>
              </w:rPr>
              <w:t>3905,0</w:t>
            </w:r>
          </w:p>
        </w:tc>
      </w:tr>
      <w:tr w:rsidR="0037199F">
        <w:tc>
          <w:tcPr>
            <w:tcW w:w="9108" w:type="dxa"/>
          </w:tcPr>
          <w:p w:rsidR="0037199F" w:rsidRDefault="0037199F" w:rsidP="00F449DF">
            <w:pPr>
              <w:tabs>
                <w:tab w:val="left" w:pos="5031"/>
              </w:tabs>
              <w:rPr>
                <w:rFonts w:ascii="Arial" w:hAnsi="Arial" w:cs="Arial"/>
                <w:color w:val="FF6600"/>
                <w:sz w:val="44"/>
                <w:szCs w:val="44"/>
              </w:rPr>
            </w:pPr>
            <w:r>
              <w:rPr>
                <w:rFonts w:ascii="Arial" w:hAnsi="Arial" w:cs="Arial"/>
                <w:color w:val="FF6600"/>
                <w:sz w:val="44"/>
                <w:szCs w:val="44"/>
              </w:rPr>
              <w:t>Субвенции</w:t>
            </w:r>
          </w:p>
        </w:tc>
        <w:tc>
          <w:tcPr>
            <w:tcW w:w="3600" w:type="dxa"/>
          </w:tcPr>
          <w:p w:rsidR="0037199F" w:rsidRDefault="00CB458B" w:rsidP="00F449DF">
            <w:pPr>
              <w:tabs>
                <w:tab w:val="left" w:pos="5031"/>
              </w:tabs>
              <w:rPr>
                <w:rFonts w:ascii="Arial" w:hAnsi="Arial" w:cs="Arial"/>
                <w:color w:val="FF6600"/>
                <w:sz w:val="44"/>
                <w:szCs w:val="44"/>
              </w:rPr>
            </w:pPr>
            <w:r>
              <w:rPr>
                <w:rFonts w:ascii="Arial" w:hAnsi="Arial" w:cs="Arial"/>
                <w:color w:val="FF6600"/>
                <w:sz w:val="44"/>
                <w:szCs w:val="44"/>
              </w:rPr>
              <w:t>196,9</w:t>
            </w:r>
          </w:p>
        </w:tc>
      </w:tr>
      <w:tr w:rsidR="00170510">
        <w:tc>
          <w:tcPr>
            <w:tcW w:w="9108" w:type="dxa"/>
          </w:tcPr>
          <w:p w:rsidR="00170510" w:rsidRDefault="00170510" w:rsidP="00F449DF">
            <w:pPr>
              <w:tabs>
                <w:tab w:val="left" w:pos="5031"/>
              </w:tabs>
              <w:rPr>
                <w:rFonts w:ascii="Arial" w:hAnsi="Arial" w:cs="Arial"/>
                <w:color w:val="FF6600"/>
                <w:sz w:val="44"/>
                <w:szCs w:val="44"/>
              </w:rPr>
            </w:pPr>
            <w:r>
              <w:rPr>
                <w:rFonts w:ascii="Arial" w:hAnsi="Arial" w:cs="Arial"/>
                <w:color w:val="FF6600"/>
                <w:sz w:val="44"/>
                <w:szCs w:val="44"/>
              </w:rPr>
              <w:t>Межбюджетные трансферты</w:t>
            </w:r>
          </w:p>
        </w:tc>
        <w:tc>
          <w:tcPr>
            <w:tcW w:w="3600" w:type="dxa"/>
          </w:tcPr>
          <w:p w:rsidR="00170510" w:rsidRDefault="005C313F" w:rsidP="00F449DF">
            <w:pPr>
              <w:tabs>
                <w:tab w:val="left" w:pos="5031"/>
              </w:tabs>
              <w:rPr>
                <w:rFonts w:ascii="Arial" w:hAnsi="Arial" w:cs="Arial"/>
                <w:color w:val="FF6600"/>
                <w:sz w:val="44"/>
                <w:szCs w:val="44"/>
              </w:rPr>
            </w:pPr>
            <w:r>
              <w:rPr>
                <w:rFonts w:ascii="Arial" w:hAnsi="Arial" w:cs="Arial"/>
                <w:color w:val="FF6600"/>
                <w:sz w:val="44"/>
                <w:szCs w:val="44"/>
              </w:rPr>
              <w:t>228</w:t>
            </w:r>
            <w:r w:rsidR="00CB458B">
              <w:rPr>
                <w:rFonts w:ascii="Arial" w:hAnsi="Arial" w:cs="Arial"/>
                <w:color w:val="FF6600"/>
                <w:sz w:val="44"/>
                <w:szCs w:val="44"/>
              </w:rPr>
              <w:t>,0</w:t>
            </w:r>
          </w:p>
        </w:tc>
      </w:tr>
    </w:tbl>
    <w:p w:rsidR="0037199F" w:rsidRDefault="0037199F" w:rsidP="00F449DF">
      <w:pPr>
        <w:tabs>
          <w:tab w:val="left" w:pos="5031"/>
        </w:tabs>
        <w:rPr>
          <w:rFonts w:ascii="Arial" w:hAnsi="Arial" w:cs="Arial"/>
          <w:color w:val="FF6600"/>
          <w:sz w:val="44"/>
          <w:szCs w:val="44"/>
        </w:rPr>
      </w:pPr>
    </w:p>
    <w:p w:rsidR="003D5BAF" w:rsidRDefault="003D5BAF" w:rsidP="00F449DF">
      <w:pPr>
        <w:tabs>
          <w:tab w:val="left" w:pos="5031"/>
        </w:tabs>
        <w:rPr>
          <w:rFonts w:ascii="Arial" w:hAnsi="Arial" w:cs="Arial"/>
          <w:color w:val="FF6600"/>
          <w:sz w:val="44"/>
          <w:szCs w:val="44"/>
        </w:rPr>
      </w:pPr>
    </w:p>
    <w:p w:rsidR="003D5BAF" w:rsidRDefault="003D5BAF" w:rsidP="00F449DF">
      <w:pPr>
        <w:tabs>
          <w:tab w:val="left" w:pos="5031"/>
        </w:tabs>
        <w:rPr>
          <w:rFonts w:ascii="Arial" w:hAnsi="Arial" w:cs="Arial"/>
          <w:color w:val="FF6600"/>
          <w:sz w:val="44"/>
          <w:szCs w:val="44"/>
        </w:rPr>
      </w:pPr>
    </w:p>
    <w:p w:rsidR="003D5BAF" w:rsidRDefault="003D5BAF" w:rsidP="00F449DF">
      <w:pPr>
        <w:tabs>
          <w:tab w:val="left" w:pos="5031"/>
        </w:tabs>
        <w:rPr>
          <w:rFonts w:ascii="Arial" w:hAnsi="Arial" w:cs="Arial"/>
          <w:color w:val="FF6600"/>
          <w:sz w:val="44"/>
          <w:szCs w:val="44"/>
        </w:rPr>
      </w:pPr>
    </w:p>
    <w:p w:rsidR="00CE14B8" w:rsidRDefault="00CE14B8" w:rsidP="00F449DF">
      <w:pPr>
        <w:tabs>
          <w:tab w:val="left" w:pos="5031"/>
        </w:tabs>
        <w:rPr>
          <w:rFonts w:ascii="Arial" w:hAnsi="Arial" w:cs="Arial"/>
          <w:color w:val="FF6600"/>
          <w:sz w:val="44"/>
          <w:szCs w:val="44"/>
        </w:rPr>
      </w:pPr>
    </w:p>
    <w:p w:rsidR="00F926C9" w:rsidRDefault="00F926C9" w:rsidP="00F449DF">
      <w:pPr>
        <w:tabs>
          <w:tab w:val="left" w:pos="5031"/>
        </w:tabs>
        <w:rPr>
          <w:rFonts w:ascii="Arial" w:hAnsi="Arial" w:cs="Arial"/>
          <w:color w:val="FF6600"/>
          <w:sz w:val="44"/>
          <w:szCs w:val="44"/>
        </w:rPr>
      </w:pPr>
    </w:p>
    <w:p w:rsidR="00F926C9" w:rsidRDefault="00F926C9" w:rsidP="00F449DF">
      <w:pPr>
        <w:tabs>
          <w:tab w:val="left" w:pos="5031"/>
        </w:tabs>
        <w:rPr>
          <w:rFonts w:ascii="Arial" w:hAnsi="Arial" w:cs="Arial"/>
          <w:color w:val="FF6600"/>
          <w:sz w:val="44"/>
          <w:szCs w:val="44"/>
        </w:rPr>
      </w:pPr>
    </w:p>
    <w:p w:rsidR="00CE14B8" w:rsidRDefault="00CE14B8" w:rsidP="00F449DF">
      <w:pPr>
        <w:tabs>
          <w:tab w:val="left" w:pos="5031"/>
        </w:tabs>
        <w:rPr>
          <w:rFonts w:ascii="Arial" w:hAnsi="Arial" w:cs="Arial"/>
          <w:color w:val="FF6600"/>
          <w:sz w:val="44"/>
          <w:szCs w:val="44"/>
        </w:rPr>
      </w:pPr>
    </w:p>
    <w:p w:rsidR="003D5BAF" w:rsidRDefault="003D5BAF" w:rsidP="00F449DF">
      <w:pPr>
        <w:tabs>
          <w:tab w:val="left" w:pos="5031"/>
        </w:tabs>
        <w:rPr>
          <w:rFonts w:ascii="Arial" w:hAnsi="Arial" w:cs="Arial"/>
          <w:color w:val="0000FF"/>
          <w:sz w:val="52"/>
          <w:szCs w:val="52"/>
        </w:rPr>
      </w:pPr>
      <w:r w:rsidRPr="003D5BAF">
        <w:rPr>
          <w:rFonts w:ascii="Arial" w:hAnsi="Arial" w:cs="Arial"/>
          <w:color w:val="FF6600"/>
          <w:sz w:val="52"/>
          <w:szCs w:val="52"/>
        </w:rPr>
        <w:t xml:space="preserve">              </w:t>
      </w:r>
      <w:r w:rsidRPr="003D5BAF">
        <w:rPr>
          <w:rFonts w:ascii="Arial" w:hAnsi="Arial" w:cs="Arial"/>
          <w:color w:val="0000FF"/>
          <w:sz w:val="52"/>
          <w:szCs w:val="52"/>
        </w:rPr>
        <w:t xml:space="preserve">         </w:t>
      </w:r>
      <w:proofErr w:type="gramStart"/>
      <w:r w:rsidRPr="003D5BAF">
        <w:rPr>
          <w:rFonts w:ascii="Arial" w:hAnsi="Arial" w:cs="Arial"/>
          <w:color w:val="0000FF"/>
          <w:sz w:val="52"/>
          <w:szCs w:val="52"/>
        </w:rPr>
        <w:t>Р</w:t>
      </w:r>
      <w:proofErr w:type="gramEnd"/>
      <w:r>
        <w:rPr>
          <w:rFonts w:ascii="Arial" w:hAnsi="Arial" w:cs="Arial"/>
          <w:color w:val="0000FF"/>
          <w:sz w:val="52"/>
          <w:szCs w:val="52"/>
        </w:rPr>
        <w:t xml:space="preserve"> </w:t>
      </w:r>
      <w:r w:rsidRPr="003D5BAF">
        <w:rPr>
          <w:rFonts w:ascii="Arial" w:hAnsi="Arial" w:cs="Arial"/>
          <w:color w:val="0000FF"/>
          <w:sz w:val="52"/>
          <w:szCs w:val="52"/>
        </w:rPr>
        <w:t>А</w:t>
      </w:r>
      <w:r>
        <w:rPr>
          <w:rFonts w:ascii="Arial" w:hAnsi="Arial" w:cs="Arial"/>
          <w:color w:val="0000FF"/>
          <w:sz w:val="52"/>
          <w:szCs w:val="52"/>
        </w:rPr>
        <w:t xml:space="preserve"> </w:t>
      </w:r>
      <w:r w:rsidRPr="003D5BAF">
        <w:rPr>
          <w:rFonts w:ascii="Arial" w:hAnsi="Arial" w:cs="Arial"/>
          <w:color w:val="0000FF"/>
          <w:sz w:val="52"/>
          <w:szCs w:val="52"/>
        </w:rPr>
        <w:t>С</w:t>
      </w:r>
      <w:r>
        <w:rPr>
          <w:rFonts w:ascii="Arial" w:hAnsi="Arial" w:cs="Arial"/>
          <w:color w:val="0000FF"/>
          <w:sz w:val="52"/>
          <w:szCs w:val="52"/>
        </w:rPr>
        <w:t xml:space="preserve"> </w:t>
      </w:r>
      <w:r w:rsidRPr="003D5BAF">
        <w:rPr>
          <w:rFonts w:ascii="Arial" w:hAnsi="Arial" w:cs="Arial"/>
          <w:color w:val="0000FF"/>
          <w:sz w:val="52"/>
          <w:szCs w:val="52"/>
        </w:rPr>
        <w:t>Х</w:t>
      </w:r>
      <w:r>
        <w:rPr>
          <w:rFonts w:ascii="Arial" w:hAnsi="Arial" w:cs="Arial"/>
          <w:color w:val="0000FF"/>
          <w:sz w:val="52"/>
          <w:szCs w:val="52"/>
        </w:rPr>
        <w:t xml:space="preserve"> </w:t>
      </w:r>
      <w:r w:rsidRPr="003D5BAF">
        <w:rPr>
          <w:rFonts w:ascii="Arial" w:hAnsi="Arial" w:cs="Arial"/>
          <w:color w:val="0000FF"/>
          <w:sz w:val="52"/>
          <w:szCs w:val="52"/>
        </w:rPr>
        <w:t>О</w:t>
      </w:r>
      <w:r>
        <w:rPr>
          <w:rFonts w:ascii="Arial" w:hAnsi="Arial" w:cs="Arial"/>
          <w:color w:val="0000FF"/>
          <w:sz w:val="52"/>
          <w:szCs w:val="52"/>
        </w:rPr>
        <w:t xml:space="preserve"> </w:t>
      </w:r>
      <w:r w:rsidRPr="003D5BAF">
        <w:rPr>
          <w:rFonts w:ascii="Arial" w:hAnsi="Arial" w:cs="Arial"/>
          <w:color w:val="0000FF"/>
          <w:sz w:val="52"/>
          <w:szCs w:val="52"/>
        </w:rPr>
        <w:t>Д</w:t>
      </w:r>
      <w:r>
        <w:rPr>
          <w:rFonts w:ascii="Arial" w:hAnsi="Arial" w:cs="Arial"/>
          <w:color w:val="0000FF"/>
          <w:sz w:val="52"/>
          <w:szCs w:val="52"/>
        </w:rPr>
        <w:t xml:space="preserve"> </w:t>
      </w:r>
      <w:r w:rsidRPr="003D5BAF">
        <w:rPr>
          <w:rFonts w:ascii="Arial" w:hAnsi="Arial" w:cs="Arial"/>
          <w:color w:val="0000FF"/>
          <w:sz w:val="52"/>
          <w:szCs w:val="52"/>
        </w:rPr>
        <w:t>Ы</w:t>
      </w:r>
      <w:r>
        <w:rPr>
          <w:rFonts w:ascii="Arial" w:hAnsi="Arial" w:cs="Arial"/>
          <w:color w:val="0000FF"/>
          <w:sz w:val="52"/>
          <w:szCs w:val="52"/>
        </w:rPr>
        <w:t xml:space="preserve">  </w:t>
      </w:r>
      <w:r w:rsidRPr="003D5BAF">
        <w:rPr>
          <w:rFonts w:ascii="Arial" w:hAnsi="Arial" w:cs="Arial"/>
          <w:color w:val="0000FF"/>
          <w:sz w:val="52"/>
          <w:szCs w:val="52"/>
        </w:rPr>
        <w:t xml:space="preserve"> Б</w:t>
      </w:r>
      <w:r>
        <w:rPr>
          <w:rFonts w:ascii="Arial" w:hAnsi="Arial" w:cs="Arial"/>
          <w:color w:val="0000FF"/>
          <w:sz w:val="52"/>
          <w:szCs w:val="52"/>
        </w:rPr>
        <w:t xml:space="preserve"> </w:t>
      </w:r>
      <w:r w:rsidRPr="003D5BAF">
        <w:rPr>
          <w:rFonts w:ascii="Arial" w:hAnsi="Arial" w:cs="Arial"/>
          <w:color w:val="0000FF"/>
          <w:sz w:val="52"/>
          <w:szCs w:val="52"/>
        </w:rPr>
        <w:t>Ю</w:t>
      </w:r>
      <w:r>
        <w:rPr>
          <w:rFonts w:ascii="Arial" w:hAnsi="Arial" w:cs="Arial"/>
          <w:color w:val="0000FF"/>
          <w:sz w:val="52"/>
          <w:szCs w:val="52"/>
        </w:rPr>
        <w:t xml:space="preserve"> </w:t>
      </w:r>
      <w:r w:rsidRPr="003D5BAF">
        <w:rPr>
          <w:rFonts w:ascii="Arial" w:hAnsi="Arial" w:cs="Arial"/>
          <w:color w:val="0000FF"/>
          <w:sz w:val="52"/>
          <w:szCs w:val="52"/>
        </w:rPr>
        <w:t>Д</w:t>
      </w:r>
      <w:r>
        <w:rPr>
          <w:rFonts w:ascii="Arial" w:hAnsi="Arial" w:cs="Arial"/>
          <w:color w:val="0000FF"/>
          <w:sz w:val="52"/>
          <w:szCs w:val="52"/>
        </w:rPr>
        <w:t xml:space="preserve"> </w:t>
      </w:r>
      <w:r w:rsidRPr="003D5BAF">
        <w:rPr>
          <w:rFonts w:ascii="Arial" w:hAnsi="Arial" w:cs="Arial"/>
          <w:color w:val="0000FF"/>
          <w:sz w:val="52"/>
          <w:szCs w:val="52"/>
        </w:rPr>
        <w:t>Ж</w:t>
      </w:r>
      <w:r>
        <w:rPr>
          <w:rFonts w:ascii="Arial" w:hAnsi="Arial" w:cs="Arial"/>
          <w:color w:val="0000FF"/>
          <w:sz w:val="52"/>
          <w:szCs w:val="52"/>
        </w:rPr>
        <w:t xml:space="preserve"> </w:t>
      </w:r>
      <w:r w:rsidRPr="003D5BAF">
        <w:rPr>
          <w:rFonts w:ascii="Arial" w:hAnsi="Arial" w:cs="Arial"/>
          <w:color w:val="0000FF"/>
          <w:sz w:val="52"/>
          <w:szCs w:val="52"/>
        </w:rPr>
        <w:t>Е</w:t>
      </w:r>
      <w:r>
        <w:rPr>
          <w:rFonts w:ascii="Arial" w:hAnsi="Arial" w:cs="Arial"/>
          <w:color w:val="0000FF"/>
          <w:sz w:val="52"/>
          <w:szCs w:val="52"/>
        </w:rPr>
        <w:t xml:space="preserve"> </w:t>
      </w:r>
      <w:r w:rsidRPr="003D5BAF">
        <w:rPr>
          <w:rFonts w:ascii="Arial" w:hAnsi="Arial" w:cs="Arial"/>
          <w:color w:val="0000FF"/>
          <w:sz w:val="52"/>
          <w:szCs w:val="52"/>
        </w:rPr>
        <w:t>Т</w:t>
      </w:r>
      <w:r>
        <w:rPr>
          <w:rFonts w:ascii="Arial" w:hAnsi="Arial" w:cs="Arial"/>
          <w:color w:val="0000FF"/>
          <w:sz w:val="52"/>
          <w:szCs w:val="52"/>
        </w:rPr>
        <w:t xml:space="preserve"> </w:t>
      </w:r>
      <w:r w:rsidRPr="003D5BAF">
        <w:rPr>
          <w:rFonts w:ascii="Arial" w:hAnsi="Arial" w:cs="Arial"/>
          <w:color w:val="0000FF"/>
          <w:sz w:val="52"/>
          <w:szCs w:val="52"/>
        </w:rPr>
        <w:t xml:space="preserve">А </w:t>
      </w:r>
    </w:p>
    <w:p w:rsidR="003D5BAF" w:rsidRDefault="003D5BAF" w:rsidP="00F449DF">
      <w:pPr>
        <w:tabs>
          <w:tab w:val="left" w:pos="5031"/>
        </w:tabs>
        <w:rPr>
          <w:rFonts w:ascii="Arial" w:hAnsi="Arial" w:cs="Arial"/>
          <w:color w:val="0000FF"/>
          <w:sz w:val="52"/>
          <w:szCs w:val="52"/>
        </w:rPr>
      </w:pPr>
    </w:p>
    <w:p w:rsidR="003D5BAF" w:rsidRDefault="000248A2" w:rsidP="003D5BAF">
      <w:pPr>
        <w:tabs>
          <w:tab w:val="left" w:pos="5031"/>
        </w:tabs>
        <w:rPr>
          <w:rFonts w:ascii="Arial" w:hAnsi="Arial" w:cs="Arial"/>
          <w:color w:val="0000FF"/>
          <w:sz w:val="52"/>
          <w:szCs w:val="52"/>
        </w:rPr>
      </w:pPr>
      <w:r>
        <w:rPr>
          <w:rFonts w:ascii="Arial" w:hAnsi="Arial" w:cs="Arial"/>
          <w:noProof/>
          <w:color w:val="0000FF"/>
          <w:sz w:val="52"/>
          <w:szCs w:val="52"/>
        </w:rPr>
        <w:pict>
          <v:shapetype id="_x0000_t117" coordsize="21600,21600" o:spt="117" path="m4353,l17214,r4386,10800l17214,21600r-12861,l,10800xe">
            <v:stroke joinstyle="miter"/>
            <v:path gradientshapeok="t" o:connecttype="rect" textboxrect="4353,0,17214,21600"/>
          </v:shapetype>
          <v:shape id="_x0000_s1078" type="#_x0000_t117" style="position:absolute;margin-left:523.6pt;margin-top:120.45pt;width:218pt;height:157.75pt;z-index:251659776">
            <v:textbox>
              <w:txbxContent>
                <w:p w:rsidR="008B46E4" w:rsidRPr="00516C1C" w:rsidRDefault="008B46E4" w:rsidP="00516C1C">
                  <w:pPr>
                    <w:jc w:val="center"/>
                    <w:rPr>
                      <w:color w:val="7030A0"/>
                      <w:sz w:val="36"/>
                      <w:szCs w:val="36"/>
                    </w:rPr>
                  </w:pPr>
                  <w:r w:rsidRPr="00516C1C">
                    <w:rPr>
                      <w:color w:val="7030A0"/>
                      <w:sz w:val="36"/>
                      <w:szCs w:val="36"/>
                    </w:rPr>
                    <w:t>По функциям государства</w:t>
                  </w:r>
                </w:p>
              </w:txbxContent>
            </v:textbox>
          </v:shape>
        </w:pict>
      </w:r>
      <w:r>
        <w:rPr>
          <w:rFonts w:ascii="Arial" w:hAnsi="Arial" w:cs="Arial"/>
          <w:noProof/>
          <w:color w:val="0000FF"/>
          <w:sz w:val="52"/>
          <w:szCs w:val="52"/>
        </w:rPr>
        <w:pict>
          <v:shape id="_x0000_s1076" type="#_x0000_t117" style="position:absolute;margin-left:-5.1pt;margin-top:120.45pt;width:220.3pt;height:171.15pt;z-index:251658752">
            <v:textbox>
              <w:txbxContent>
                <w:p w:rsidR="008B46E4" w:rsidRPr="00516C1C" w:rsidRDefault="008B46E4" w:rsidP="00516C1C">
                  <w:pPr>
                    <w:jc w:val="center"/>
                    <w:rPr>
                      <w:color w:val="7030A0"/>
                      <w:sz w:val="36"/>
                      <w:szCs w:val="36"/>
                    </w:rPr>
                  </w:pPr>
                  <w:r w:rsidRPr="00516C1C">
                    <w:rPr>
                      <w:color w:val="7030A0"/>
                      <w:sz w:val="36"/>
                      <w:szCs w:val="36"/>
                    </w:rPr>
                    <w:t>По типам расходных обязательств</w:t>
                  </w:r>
                </w:p>
              </w:txbxContent>
            </v:textbox>
          </v:shape>
        </w:pict>
      </w:r>
      <w:r>
        <w:rPr>
          <w:rFonts w:ascii="Arial" w:hAnsi="Arial" w:cs="Arial"/>
          <w:noProof/>
          <w:color w:val="0000FF"/>
          <w:sz w:val="52"/>
          <w:szCs w:val="52"/>
        </w:rPr>
        <w:pict>
          <v:shape id="_x0000_s1073" type="#_x0000_t109" style="position:absolute;margin-left:148.5pt;margin-top:41.35pt;width:368.1pt;height:36pt;z-index:251657728">
            <v:textbox>
              <w:txbxContent>
                <w:p w:rsidR="008B46E4" w:rsidRPr="003D5BAF" w:rsidRDefault="008B46E4">
                  <w:pPr>
                    <w:rPr>
                      <w:b/>
                      <w:sz w:val="52"/>
                      <w:szCs w:val="52"/>
                    </w:rPr>
                  </w:pPr>
                  <w:r w:rsidRPr="003D5BAF">
                    <w:rPr>
                      <w:b/>
                      <w:sz w:val="52"/>
                      <w:szCs w:val="52"/>
                    </w:rPr>
                    <w:t xml:space="preserve">         </w:t>
                  </w:r>
                  <w:r>
                    <w:rPr>
                      <w:b/>
                      <w:sz w:val="52"/>
                      <w:szCs w:val="52"/>
                    </w:rPr>
                    <w:t xml:space="preserve">    </w:t>
                  </w:r>
                  <w:r w:rsidRPr="003D5BAF">
                    <w:rPr>
                      <w:b/>
                      <w:sz w:val="52"/>
                      <w:szCs w:val="52"/>
                    </w:rPr>
                    <w:t xml:space="preserve"> РАСХОДЫ</w:t>
                  </w:r>
                </w:p>
              </w:txbxContent>
            </v:textbox>
          </v:shape>
        </w:pict>
      </w:r>
      <w:r>
        <w:rPr>
          <w:rFonts w:ascii="Arial" w:hAnsi="Arial" w:cs="Arial"/>
          <w:color w:val="0000FF"/>
          <w:sz w:val="52"/>
          <w:szCs w:val="52"/>
        </w:rPr>
      </w:r>
      <w:r>
        <w:rPr>
          <w:rFonts w:ascii="Arial" w:hAnsi="Arial" w:cs="Arial"/>
          <w:color w:val="0000FF"/>
          <w:sz w:val="52"/>
          <w:szCs w:val="52"/>
        </w:rPr>
        <w:pict>
          <v:group id="_x0000_s1072" editas="canvas" style="width:261pt;height:129pt;mso-position-horizontal-relative:char;mso-position-vertical-relative:line" coordorigin="7371,1276" coordsize="2516,1238">
            <o:lock v:ext="edit" aspectratio="t"/>
            <v:shape id="_x0000_s1071" type="#_x0000_t75" style="position:absolute;left:7371;top:1276;width:2516;height:1238" o:preferrelative="f">
              <v:fill o:detectmouseclick="t"/>
              <v:path o:extrusionok="t" o:connecttype="none"/>
              <o:lock v:ext="edit" text="t"/>
            </v:shape>
            <w10:wrap type="none"/>
            <w10:anchorlock/>
          </v:group>
        </w:pict>
      </w:r>
      <w:r>
        <w:rPr>
          <w:rFonts w:ascii="Arial" w:hAnsi="Arial" w:cs="Arial"/>
          <w:color w:val="0000FF"/>
          <w:sz w:val="52"/>
          <w:szCs w:val="52"/>
        </w:rPr>
      </w:r>
      <w:r>
        <w:rPr>
          <w:rFonts w:ascii="Arial" w:hAnsi="Arial" w:cs="Arial"/>
          <w:color w:val="0000FF"/>
          <w:sz w:val="52"/>
          <w:szCs w:val="52"/>
        </w:rPr>
        <w:pict>
          <v:group id="_x0000_s1075" editas="canvas" style="width:230.4pt;height:308.8pt;mso-position-horizontal-relative:char;mso-position-vertical-relative:line" coordorigin="4769,1839" coordsize="2221,2964">
            <o:lock v:ext="edit" aspectratio="t"/>
            <v:shape id="_x0000_s1074" type="#_x0000_t75" style="position:absolute;left:4769;top:1839;width:2221;height:2964" o:preferrelative="f">
              <v:fill o:detectmouseclick="t"/>
              <v:path o:extrusionok="t" o:connecttype="none"/>
              <o:lock v:ext="edit" text="t"/>
            </v:shape>
            <v:shape id="_x0000_s1077" type="#_x0000_t117" style="position:absolute;left:4769;top:2995;width:2221;height:1549">
              <v:textbox>
                <w:txbxContent>
                  <w:p w:rsidR="008B46E4" w:rsidRPr="00516C1C" w:rsidRDefault="008B46E4" w:rsidP="00516C1C">
                    <w:pPr>
                      <w:jc w:val="center"/>
                      <w:rPr>
                        <w:color w:val="7030A0"/>
                        <w:sz w:val="36"/>
                        <w:szCs w:val="36"/>
                      </w:rPr>
                    </w:pPr>
                    <w:r w:rsidRPr="00516C1C">
                      <w:rPr>
                        <w:color w:val="7030A0"/>
                        <w:sz w:val="36"/>
                        <w:szCs w:val="36"/>
                      </w:rPr>
                      <w:t>По муниципальным программам</w:t>
                    </w:r>
                  </w:p>
                </w:txbxContent>
              </v:textbox>
            </v:shape>
            <w10:wrap type="none"/>
            <w10:anchorlock/>
          </v:group>
        </w:pict>
      </w:r>
    </w:p>
    <w:p w:rsidR="003D5BAF" w:rsidRPr="00CE14B8" w:rsidRDefault="003D5BAF" w:rsidP="003D5BAF">
      <w:pPr>
        <w:tabs>
          <w:tab w:val="left" w:pos="5031"/>
        </w:tabs>
        <w:rPr>
          <w:rFonts w:ascii="Arial" w:hAnsi="Arial" w:cs="Arial"/>
          <w:color w:val="0000FF"/>
          <w:sz w:val="40"/>
          <w:szCs w:val="40"/>
        </w:rPr>
      </w:pPr>
      <w:r w:rsidRPr="00CE14B8">
        <w:rPr>
          <w:rFonts w:ascii="Arial" w:hAnsi="Arial" w:cs="Arial"/>
          <w:color w:val="0000FF"/>
          <w:sz w:val="40"/>
          <w:szCs w:val="40"/>
        </w:rPr>
        <w:t>Расходы бюджета –</w:t>
      </w:r>
      <w:r w:rsidR="00A21E7D">
        <w:rPr>
          <w:rFonts w:ascii="Arial" w:hAnsi="Arial" w:cs="Arial"/>
          <w:color w:val="0000FF"/>
          <w:sz w:val="40"/>
          <w:szCs w:val="40"/>
        </w:rPr>
        <w:t xml:space="preserve"> </w:t>
      </w:r>
      <w:r w:rsidRPr="00CE14B8">
        <w:rPr>
          <w:rFonts w:ascii="Arial" w:hAnsi="Arial" w:cs="Arial"/>
          <w:color w:val="0000FF"/>
          <w:sz w:val="40"/>
          <w:szCs w:val="40"/>
        </w:rPr>
        <w:t>это выплачиваемые из бюджета денежные средства</w:t>
      </w:r>
    </w:p>
    <w:p w:rsidR="00A76978" w:rsidRDefault="00A76978" w:rsidP="003D5BAF">
      <w:pPr>
        <w:tabs>
          <w:tab w:val="left" w:pos="5031"/>
        </w:tabs>
        <w:rPr>
          <w:rFonts w:ascii="Arial" w:hAnsi="Arial" w:cs="Arial"/>
          <w:color w:val="0000FF"/>
          <w:sz w:val="52"/>
          <w:szCs w:val="52"/>
        </w:rPr>
      </w:pPr>
    </w:p>
    <w:p w:rsidR="00170510" w:rsidRDefault="00170510" w:rsidP="003D5BAF">
      <w:pPr>
        <w:tabs>
          <w:tab w:val="left" w:pos="5031"/>
        </w:tabs>
        <w:rPr>
          <w:rFonts w:ascii="Arial" w:hAnsi="Arial" w:cs="Arial"/>
          <w:color w:val="0000FF"/>
          <w:sz w:val="52"/>
          <w:szCs w:val="52"/>
        </w:rPr>
      </w:pPr>
    </w:p>
    <w:p w:rsidR="00A76978" w:rsidRDefault="00A76978" w:rsidP="00516C1C">
      <w:pPr>
        <w:tabs>
          <w:tab w:val="left" w:pos="5031"/>
        </w:tabs>
        <w:jc w:val="center"/>
        <w:rPr>
          <w:rFonts w:ascii="Arial" w:hAnsi="Arial" w:cs="Arial"/>
          <w:color w:val="0000FF"/>
          <w:sz w:val="52"/>
          <w:szCs w:val="52"/>
        </w:rPr>
      </w:pPr>
      <w:r>
        <w:rPr>
          <w:rFonts w:ascii="Arial" w:hAnsi="Arial" w:cs="Arial"/>
          <w:color w:val="0000FF"/>
          <w:sz w:val="52"/>
          <w:szCs w:val="52"/>
        </w:rPr>
        <w:lastRenderedPageBreak/>
        <w:t>Понятие и типы расходных обязательств</w:t>
      </w:r>
    </w:p>
    <w:p w:rsidR="00A76978" w:rsidRDefault="00A76978" w:rsidP="003D5BAF">
      <w:pPr>
        <w:tabs>
          <w:tab w:val="left" w:pos="5031"/>
        </w:tabs>
        <w:rPr>
          <w:rFonts w:ascii="Arial" w:hAnsi="Arial" w:cs="Arial"/>
          <w:color w:val="0000FF"/>
          <w:sz w:val="52"/>
          <w:szCs w:val="52"/>
        </w:rPr>
      </w:pPr>
    </w:p>
    <w:p w:rsidR="00A76978" w:rsidRDefault="00A76978" w:rsidP="00A76978">
      <w:pPr>
        <w:pStyle w:val="Default"/>
        <w:rPr>
          <w:sz w:val="48"/>
          <w:szCs w:val="48"/>
        </w:rPr>
      </w:pPr>
      <w:r>
        <w:rPr>
          <w:b/>
          <w:bCs/>
          <w:color w:val="0000FF"/>
          <w:sz w:val="48"/>
          <w:szCs w:val="48"/>
        </w:rPr>
        <w:t xml:space="preserve">Расходное обязательство </w:t>
      </w:r>
      <w:r>
        <w:rPr>
          <w:sz w:val="48"/>
          <w:szCs w:val="48"/>
        </w:rPr>
        <w:t>–</w:t>
      </w:r>
      <w:r w:rsidR="0072717F">
        <w:rPr>
          <w:sz w:val="48"/>
          <w:szCs w:val="48"/>
        </w:rPr>
        <w:t xml:space="preserve"> </w:t>
      </w:r>
      <w:r>
        <w:rPr>
          <w:sz w:val="48"/>
          <w:szCs w:val="48"/>
        </w:rPr>
        <w:t>это обязанность выплатить денежные средства из соответствующего бюджета.</w:t>
      </w:r>
    </w:p>
    <w:tbl>
      <w:tblPr>
        <w:tblStyle w:val="a3"/>
        <w:tblW w:w="0" w:type="auto"/>
        <w:tblLook w:val="01E0" w:firstRow="1" w:lastRow="1" w:firstColumn="1" w:lastColumn="1" w:noHBand="0" w:noVBand="0"/>
      </w:tblPr>
      <w:tblGrid>
        <w:gridCol w:w="7214"/>
        <w:gridCol w:w="7319"/>
      </w:tblGrid>
      <w:tr w:rsidR="00A76978">
        <w:tc>
          <w:tcPr>
            <w:tcW w:w="7641" w:type="dxa"/>
          </w:tcPr>
          <w:p w:rsidR="00A76978" w:rsidRDefault="00A76978" w:rsidP="00A76978">
            <w:pPr>
              <w:pStyle w:val="Default"/>
              <w:rPr>
                <w:sz w:val="48"/>
                <w:szCs w:val="48"/>
              </w:rPr>
            </w:pPr>
            <w:r>
              <w:rPr>
                <w:sz w:val="48"/>
                <w:szCs w:val="48"/>
              </w:rPr>
              <w:t>Расходные обязательства</w:t>
            </w:r>
          </w:p>
        </w:tc>
        <w:tc>
          <w:tcPr>
            <w:tcW w:w="7641" w:type="dxa"/>
          </w:tcPr>
          <w:p w:rsidR="00A76978" w:rsidRDefault="00A76978" w:rsidP="00A76978">
            <w:pPr>
              <w:pStyle w:val="Default"/>
              <w:rPr>
                <w:sz w:val="48"/>
                <w:szCs w:val="48"/>
              </w:rPr>
            </w:pPr>
            <w:r>
              <w:rPr>
                <w:sz w:val="48"/>
                <w:szCs w:val="48"/>
              </w:rPr>
              <w:t>Основание для возникновения и оплаты</w:t>
            </w:r>
          </w:p>
        </w:tc>
      </w:tr>
      <w:tr w:rsidR="00A76978">
        <w:tc>
          <w:tcPr>
            <w:tcW w:w="7641" w:type="dxa"/>
          </w:tcPr>
          <w:p w:rsidR="00A76978" w:rsidRDefault="00A76978" w:rsidP="00A76978">
            <w:pPr>
              <w:pStyle w:val="Default"/>
              <w:rPr>
                <w:sz w:val="56"/>
                <w:szCs w:val="56"/>
              </w:rPr>
            </w:pPr>
            <w:r>
              <w:rPr>
                <w:b/>
                <w:bCs/>
                <w:sz w:val="56"/>
                <w:szCs w:val="56"/>
              </w:rPr>
              <w:t>Публичные</w:t>
            </w:r>
          </w:p>
          <w:p w:rsidR="00A76978" w:rsidRDefault="00A76978" w:rsidP="00A76978">
            <w:pPr>
              <w:pStyle w:val="Default"/>
              <w:rPr>
                <w:sz w:val="48"/>
                <w:szCs w:val="48"/>
              </w:rPr>
            </w:pPr>
          </w:p>
        </w:tc>
        <w:tc>
          <w:tcPr>
            <w:tcW w:w="7641" w:type="dxa"/>
          </w:tcPr>
          <w:p w:rsidR="00A76978" w:rsidRDefault="00A76978" w:rsidP="00A76978">
            <w:pPr>
              <w:pStyle w:val="Default"/>
              <w:rPr>
                <w:sz w:val="36"/>
                <w:szCs w:val="36"/>
              </w:rPr>
            </w:pPr>
            <w:r>
              <w:rPr>
                <w:sz w:val="36"/>
                <w:szCs w:val="36"/>
              </w:rPr>
              <w:t>Законы, определяющие объем и правила определения объема обязательств перед гражданами</w:t>
            </w:r>
          </w:p>
          <w:p w:rsidR="00A76978" w:rsidRDefault="00A76978" w:rsidP="00A76978">
            <w:pPr>
              <w:pStyle w:val="Default"/>
              <w:rPr>
                <w:sz w:val="48"/>
                <w:szCs w:val="48"/>
              </w:rPr>
            </w:pPr>
          </w:p>
        </w:tc>
      </w:tr>
      <w:tr w:rsidR="00A76978">
        <w:tc>
          <w:tcPr>
            <w:tcW w:w="7641" w:type="dxa"/>
          </w:tcPr>
          <w:p w:rsidR="00A76978" w:rsidRDefault="00A76978" w:rsidP="00A76978">
            <w:pPr>
              <w:pStyle w:val="Default"/>
              <w:rPr>
                <w:sz w:val="40"/>
                <w:szCs w:val="40"/>
              </w:rPr>
            </w:pPr>
            <w:r>
              <w:rPr>
                <w:i/>
                <w:iCs/>
                <w:sz w:val="40"/>
                <w:szCs w:val="40"/>
              </w:rPr>
              <w:t>в том числе</w:t>
            </w:r>
            <w:proofErr w:type="gramStart"/>
            <w:r>
              <w:rPr>
                <w:i/>
                <w:iCs/>
                <w:sz w:val="40"/>
                <w:szCs w:val="40"/>
              </w:rPr>
              <w:t xml:space="preserve"> :</w:t>
            </w:r>
            <w:proofErr w:type="gramEnd"/>
          </w:p>
          <w:p w:rsidR="00A76978" w:rsidRDefault="00A76978" w:rsidP="00A76978">
            <w:pPr>
              <w:pStyle w:val="Default"/>
              <w:rPr>
                <w:sz w:val="48"/>
                <w:szCs w:val="48"/>
              </w:rPr>
            </w:pPr>
          </w:p>
        </w:tc>
        <w:tc>
          <w:tcPr>
            <w:tcW w:w="7641" w:type="dxa"/>
          </w:tcPr>
          <w:p w:rsidR="00A76978" w:rsidRDefault="00A76978" w:rsidP="00A76978">
            <w:pPr>
              <w:pStyle w:val="Default"/>
              <w:rPr>
                <w:sz w:val="36"/>
                <w:szCs w:val="36"/>
              </w:rPr>
            </w:pPr>
            <w:r>
              <w:rPr>
                <w:i/>
                <w:iCs/>
                <w:sz w:val="36"/>
                <w:szCs w:val="36"/>
              </w:rPr>
              <w:t>в том числе законы, устанавливающие права граждан на получение социальных выплат</w:t>
            </w:r>
            <w:r w:rsidR="00A21E7D">
              <w:rPr>
                <w:i/>
                <w:iCs/>
                <w:sz w:val="36"/>
                <w:szCs w:val="36"/>
              </w:rPr>
              <w:t xml:space="preserve"> </w:t>
            </w:r>
            <w:r>
              <w:rPr>
                <w:i/>
                <w:iCs/>
                <w:sz w:val="36"/>
                <w:szCs w:val="36"/>
              </w:rPr>
              <w:t>(пособий)</w:t>
            </w:r>
          </w:p>
          <w:p w:rsidR="00A76978" w:rsidRDefault="00A76978" w:rsidP="00A76978">
            <w:pPr>
              <w:pStyle w:val="Default"/>
              <w:rPr>
                <w:sz w:val="48"/>
                <w:szCs w:val="48"/>
              </w:rPr>
            </w:pPr>
          </w:p>
        </w:tc>
      </w:tr>
      <w:tr w:rsidR="00A76978">
        <w:tc>
          <w:tcPr>
            <w:tcW w:w="7641" w:type="dxa"/>
          </w:tcPr>
          <w:p w:rsidR="00A76978" w:rsidRDefault="00A76978" w:rsidP="00A76978">
            <w:pPr>
              <w:pStyle w:val="Default"/>
              <w:rPr>
                <w:sz w:val="48"/>
                <w:szCs w:val="48"/>
              </w:rPr>
            </w:pPr>
            <w:r>
              <w:rPr>
                <w:b/>
                <w:bCs/>
                <w:sz w:val="56"/>
                <w:szCs w:val="56"/>
              </w:rPr>
              <w:t>Гражданско-правовые</w:t>
            </w:r>
          </w:p>
        </w:tc>
        <w:tc>
          <w:tcPr>
            <w:tcW w:w="7641" w:type="dxa"/>
          </w:tcPr>
          <w:p w:rsidR="00A76978" w:rsidRDefault="00A76978" w:rsidP="00A76978">
            <w:pPr>
              <w:pStyle w:val="Default"/>
              <w:rPr>
                <w:sz w:val="36"/>
                <w:szCs w:val="36"/>
              </w:rPr>
            </w:pPr>
            <w:r>
              <w:rPr>
                <w:sz w:val="36"/>
                <w:szCs w:val="36"/>
              </w:rPr>
              <w:t>Государственный</w:t>
            </w:r>
            <w:r w:rsidR="00A21E7D">
              <w:rPr>
                <w:sz w:val="36"/>
                <w:szCs w:val="36"/>
              </w:rPr>
              <w:t xml:space="preserve"> </w:t>
            </w:r>
            <w:r>
              <w:rPr>
                <w:sz w:val="36"/>
                <w:szCs w:val="36"/>
              </w:rPr>
              <w:t>(муниципальный</w:t>
            </w:r>
            <w:proofErr w:type="gramStart"/>
            <w:r>
              <w:rPr>
                <w:sz w:val="36"/>
                <w:szCs w:val="36"/>
              </w:rPr>
              <w:t>)к</w:t>
            </w:r>
            <w:proofErr w:type="gramEnd"/>
            <w:r>
              <w:rPr>
                <w:sz w:val="36"/>
                <w:szCs w:val="36"/>
              </w:rPr>
              <w:t>онтракт,</w:t>
            </w:r>
          </w:p>
          <w:p w:rsidR="00A76978" w:rsidRDefault="00A76978" w:rsidP="00A76978">
            <w:pPr>
              <w:pStyle w:val="Default"/>
              <w:rPr>
                <w:sz w:val="48"/>
                <w:szCs w:val="48"/>
              </w:rPr>
            </w:pPr>
            <w:r>
              <w:rPr>
                <w:sz w:val="36"/>
                <w:szCs w:val="36"/>
              </w:rPr>
              <w:t>трудовое соглашение и т.д.</w:t>
            </w:r>
          </w:p>
        </w:tc>
      </w:tr>
    </w:tbl>
    <w:p w:rsidR="00A76978" w:rsidRDefault="00A76978" w:rsidP="00A76978">
      <w:pPr>
        <w:pStyle w:val="Default"/>
        <w:rPr>
          <w:sz w:val="52"/>
          <w:szCs w:val="52"/>
        </w:rPr>
      </w:pPr>
    </w:p>
    <w:p w:rsidR="00170510" w:rsidRDefault="00170510" w:rsidP="00A76978">
      <w:pPr>
        <w:pStyle w:val="Default"/>
        <w:rPr>
          <w:sz w:val="52"/>
          <w:szCs w:val="52"/>
        </w:rPr>
      </w:pPr>
    </w:p>
    <w:p w:rsidR="00A76978" w:rsidRDefault="00A76978" w:rsidP="00A76978">
      <w:pPr>
        <w:pStyle w:val="Default"/>
        <w:rPr>
          <w:color w:val="000080"/>
          <w:sz w:val="52"/>
          <w:szCs w:val="52"/>
        </w:rPr>
      </w:pPr>
      <w:r>
        <w:rPr>
          <w:color w:val="000080"/>
          <w:sz w:val="52"/>
          <w:szCs w:val="52"/>
        </w:rPr>
        <w:lastRenderedPageBreak/>
        <w:t>РАСХОДЫ БЮДЖЕТА ПО ОСНОВНЫМ ФУНКЦИЯМ ГОСУДАРСТВА</w:t>
      </w:r>
    </w:p>
    <w:tbl>
      <w:tblPr>
        <w:tblStyle w:val="a3"/>
        <w:tblpPr w:leftFromText="180" w:rightFromText="180" w:vertAnchor="text" w:horzAnchor="margin" w:tblpY="200"/>
        <w:tblW w:w="0" w:type="auto"/>
        <w:tblLook w:val="01E0" w:firstRow="1" w:lastRow="1" w:firstColumn="1" w:lastColumn="1" w:noHBand="0" w:noVBand="0"/>
      </w:tblPr>
      <w:tblGrid>
        <w:gridCol w:w="993"/>
        <w:gridCol w:w="1914"/>
        <w:gridCol w:w="1453"/>
        <w:gridCol w:w="1453"/>
        <w:gridCol w:w="1453"/>
        <w:gridCol w:w="1453"/>
        <w:gridCol w:w="1453"/>
        <w:gridCol w:w="925"/>
        <w:gridCol w:w="1982"/>
        <w:gridCol w:w="1454"/>
      </w:tblGrid>
      <w:tr w:rsidR="00170510" w:rsidTr="00170510">
        <w:trPr>
          <w:cantSplit/>
          <w:trHeight w:val="7512"/>
        </w:trPr>
        <w:tc>
          <w:tcPr>
            <w:tcW w:w="993" w:type="dxa"/>
            <w:textDirection w:val="btLr"/>
          </w:tcPr>
          <w:p w:rsidR="00170510" w:rsidRDefault="00170510" w:rsidP="00170510">
            <w:pPr>
              <w:pStyle w:val="Default"/>
              <w:ind w:left="113" w:right="113"/>
              <w:rPr>
                <w:color w:val="000080"/>
                <w:sz w:val="52"/>
                <w:szCs w:val="52"/>
              </w:rPr>
            </w:pPr>
            <w:r>
              <w:rPr>
                <w:color w:val="000080"/>
                <w:sz w:val="52"/>
                <w:szCs w:val="52"/>
              </w:rPr>
              <w:t>Общегосударственные вопросы</w:t>
            </w:r>
          </w:p>
        </w:tc>
        <w:tc>
          <w:tcPr>
            <w:tcW w:w="1914" w:type="dxa"/>
            <w:textDirection w:val="btLr"/>
          </w:tcPr>
          <w:p w:rsidR="00170510" w:rsidRDefault="00170510" w:rsidP="00170510">
            <w:pPr>
              <w:pStyle w:val="Default"/>
              <w:ind w:left="113" w:right="113"/>
              <w:rPr>
                <w:color w:val="000080"/>
                <w:sz w:val="52"/>
                <w:szCs w:val="52"/>
              </w:rPr>
            </w:pPr>
            <w:r>
              <w:rPr>
                <w:color w:val="000080"/>
                <w:sz w:val="52"/>
                <w:szCs w:val="52"/>
              </w:rPr>
              <w:t>Национальная безопасность и правоохранительная деятельность</w:t>
            </w:r>
          </w:p>
        </w:tc>
        <w:tc>
          <w:tcPr>
            <w:tcW w:w="1453" w:type="dxa"/>
            <w:textDirection w:val="btLr"/>
          </w:tcPr>
          <w:p w:rsidR="00170510" w:rsidRDefault="00170510" w:rsidP="00170510">
            <w:pPr>
              <w:pStyle w:val="Default"/>
              <w:ind w:left="113" w:right="113"/>
              <w:rPr>
                <w:color w:val="000080"/>
                <w:sz w:val="52"/>
                <w:szCs w:val="52"/>
              </w:rPr>
            </w:pPr>
            <w:r>
              <w:rPr>
                <w:color w:val="000080"/>
                <w:sz w:val="52"/>
                <w:szCs w:val="52"/>
              </w:rPr>
              <w:t>Национальная экономика</w:t>
            </w:r>
          </w:p>
        </w:tc>
        <w:tc>
          <w:tcPr>
            <w:tcW w:w="1453" w:type="dxa"/>
            <w:textDirection w:val="btLr"/>
          </w:tcPr>
          <w:p w:rsidR="00170510" w:rsidRDefault="00170510" w:rsidP="00170510">
            <w:pPr>
              <w:pStyle w:val="Default"/>
              <w:ind w:left="113" w:right="113"/>
              <w:rPr>
                <w:color w:val="000080"/>
                <w:sz w:val="52"/>
                <w:szCs w:val="52"/>
              </w:rPr>
            </w:pPr>
            <w:r>
              <w:rPr>
                <w:color w:val="000080"/>
                <w:sz w:val="52"/>
                <w:szCs w:val="52"/>
              </w:rPr>
              <w:t>Жилищно-коммунальное хозяйство</w:t>
            </w:r>
          </w:p>
        </w:tc>
        <w:tc>
          <w:tcPr>
            <w:tcW w:w="1453" w:type="dxa"/>
            <w:textDirection w:val="btLr"/>
          </w:tcPr>
          <w:p w:rsidR="00170510" w:rsidRDefault="00170510" w:rsidP="00170510">
            <w:pPr>
              <w:pStyle w:val="Default"/>
              <w:ind w:left="113" w:right="113"/>
              <w:rPr>
                <w:color w:val="000080"/>
                <w:sz w:val="52"/>
                <w:szCs w:val="52"/>
              </w:rPr>
            </w:pPr>
            <w:r>
              <w:rPr>
                <w:color w:val="000080"/>
                <w:sz w:val="52"/>
                <w:szCs w:val="52"/>
              </w:rPr>
              <w:t>Образование</w:t>
            </w:r>
          </w:p>
        </w:tc>
        <w:tc>
          <w:tcPr>
            <w:tcW w:w="1453" w:type="dxa"/>
            <w:textDirection w:val="btLr"/>
          </w:tcPr>
          <w:p w:rsidR="00170510" w:rsidRDefault="00B91C7D" w:rsidP="00170510">
            <w:pPr>
              <w:pStyle w:val="Default"/>
              <w:ind w:left="113" w:right="113"/>
              <w:rPr>
                <w:color w:val="000080"/>
                <w:sz w:val="52"/>
                <w:szCs w:val="52"/>
              </w:rPr>
            </w:pPr>
            <w:r>
              <w:rPr>
                <w:color w:val="000080"/>
                <w:sz w:val="52"/>
                <w:szCs w:val="52"/>
              </w:rPr>
              <w:t>Культура</w:t>
            </w:r>
            <w:r w:rsidR="00170510">
              <w:rPr>
                <w:color w:val="000080"/>
                <w:sz w:val="52"/>
                <w:szCs w:val="52"/>
              </w:rPr>
              <w:t>,</w:t>
            </w:r>
            <w:r>
              <w:rPr>
                <w:color w:val="000080"/>
                <w:sz w:val="52"/>
                <w:szCs w:val="52"/>
              </w:rPr>
              <w:t xml:space="preserve"> </w:t>
            </w:r>
            <w:r w:rsidR="00170510">
              <w:rPr>
                <w:color w:val="000080"/>
                <w:sz w:val="52"/>
                <w:szCs w:val="52"/>
              </w:rPr>
              <w:t>кинематография</w:t>
            </w:r>
          </w:p>
        </w:tc>
        <w:tc>
          <w:tcPr>
            <w:tcW w:w="1453" w:type="dxa"/>
            <w:textDirection w:val="btLr"/>
          </w:tcPr>
          <w:p w:rsidR="00170510" w:rsidRDefault="00170510" w:rsidP="00170510">
            <w:pPr>
              <w:pStyle w:val="Default"/>
              <w:ind w:left="113" w:right="113"/>
              <w:rPr>
                <w:color w:val="000080"/>
                <w:sz w:val="52"/>
                <w:szCs w:val="52"/>
              </w:rPr>
            </w:pPr>
            <w:r>
              <w:rPr>
                <w:color w:val="000080"/>
                <w:sz w:val="52"/>
                <w:szCs w:val="52"/>
              </w:rPr>
              <w:t>Социальная политика</w:t>
            </w:r>
          </w:p>
        </w:tc>
        <w:tc>
          <w:tcPr>
            <w:tcW w:w="925" w:type="dxa"/>
            <w:textDirection w:val="btLr"/>
          </w:tcPr>
          <w:p w:rsidR="00170510" w:rsidRDefault="00170510" w:rsidP="00170510">
            <w:pPr>
              <w:pStyle w:val="Default"/>
              <w:ind w:left="113" w:right="113"/>
              <w:rPr>
                <w:color w:val="000080"/>
                <w:sz w:val="52"/>
                <w:szCs w:val="52"/>
              </w:rPr>
            </w:pPr>
            <w:r>
              <w:rPr>
                <w:color w:val="000080"/>
                <w:sz w:val="52"/>
                <w:szCs w:val="52"/>
              </w:rPr>
              <w:t>Физическая культура и спорт</w:t>
            </w:r>
          </w:p>
        </w:tc>
        <w:tc>
          <w:tcPr>
            <w:tcW w:w="1982" w:type="dxa"/>
            <w:textDirection w:val="btLr"/>
          </w:tcPr>
          <w:p w:rsidR="00170510" w:rsidRDefault="00170510" w:rsidP="00170510">
            <w:pPr>
              <w:pStyle w:val="Default"/>
              <w:ind w:left="113" w:right="113"/>
              <w:rPr>
                <w:color w:val="000080"/>
                <w:sz w:val="52"/>
                <w:szCs w:val="52"/>
              </w:rPr>
            </w:pPr>
            <w:r>
              <w:rPr>
                <w:color w:val="000080"/>
                <w:sz w:val="52"/>
                <w:szCs w:val="52"/>
              </w:rPr>
              <w:t>Обсуждение общегосударственного и муниципального долга</w:t>
            </w:r>
          </w:p>
        </w:tc>
        <w:tc>
          <w:tcPr>
            <w:tcW w:w="1454" w:type="dxa"/>
            <w:textDirection w:val="btLr"/>
          </w:tcPr>
          <w:p w:rsidR="00170510" w:rsidRDefault="00170510" w:rsidP="00170510">
            <w:pPr>
              <w:pStyle w:val="Default"/>
              <w:ind w:left="113" w:right="113"/>
              <w:rPr>
                <w:color w:val="000080"/>
                <w:sz w:val="52"/>
                <w:szCs w:val="52"/>
              </w:rPr>
            </w:pPr>
            <w:r>
              <w:rPr>
                <w:color w:val="000080"/>
                <w:sz w:val="52"/>
                <w:szCs w:val="52"/>
              </w:rPr>
              <w:t>Межбюджетные трансферты общего характера (дотации)</w:t>
            </w:r>
          </w:p>
        </w:tc>
      </w:tr>
    </w:tbl>
    <w:p w:rsidR="00A76978" w:rsidRPr="00A76978" w:rsidRDefault="00236BE4" w:rsidP="00A76978">
      <w:pPr>
        <w:pStyle w:val="Default"/>
        <w:rPr>
          <w:color w:val="000080"/>
          <w:sz w:val="52"/>
          <w:szCs w:val="52"/>
        </w:rPr>
      </w:pPr>
      <w:r>
        <w:rPr>
          <w:color w:val="auto"/>
          <w:sz w:val="36"/>
          <w:szCs w:val="36"/>
        </w:rPr>
        <w:t>Каждый из разделов классификации имеет перечень подразделов, которые отражают основные направления реализации соответствующей функции.</w:t>
      </w:r>
      <w:r w:rsidR="0072717F">
        <w:rPr>
          <w:color w:val="auto"/>
          <w:sz w:val="36"/>
          <w:szCs w:val="36"/>
        </w:rPr>
        <w:t xml:space="preserve"> Полный перечен</w:t>
      </w:r>
      <w:r>
        <w:rPr>
          <w:color w:val="auto"/>
          <w:sz w:val="36"/>
          <w:szCs w:val="36"/>
        </w:rPr>
        <w:t>ь</w:t>
      </w:r>
      <w:r w:rsidR="0072717F">
        <w:rPr>
          <w:color w:val="auto"/>
          <w:sz w:val="36"/>
          <w:szCs w:val="36"/>
        </w:rPr>
        <w:t xml:space="preserve"> </w:t>
      </w:r>
      <w:r>
        <w:rPr>
          <w:color w:val="auto"/>
          <w:sz w:val="36"/>
          <w:szCs w:val="36"/>
        </w:rPr>
        <w:t>разделов и подразделов классификации расходов приведен в статье</w:t>
      </w:r>
      <w:r w:rsidR="00CB458B">
        <w:rPr>
          <w:color w:val="auto"/>
          <w:sz w:val="36"/>
          <w:szCs w:val="36"/>
        </w:rPr>
        <w:t xml:space="preserve"> </w:t>
      </w:r>
      <w:r>
        <w:rPr>
          <w:color w:val="auto"/>
          <w:sz w:val="36"/>
          <w:szCs w:val="36"/>
        </w:rPr>
        <w:t>21 Бюджетного кодекса Российской Федерации.</w:t>
      </w:r>
    </w:p>
    <w:p w:rsidR="00236BE4" w:rsidRDefault="00236BE4" w:rsidP="003D5BAF">
      <w:pPr>
        <w:tabs>
          <w:tab w:val="left" w:pos="5031"/>
        </w:tabs>
        <w:rPr>
          <w:rFonts w:ascii="Arial" w:hAnsi="Arial" w:cs="Arial"/>
          <w:color w:val="0000FF"/>
          <w:sz w:val="52"/>
          <w:szCs w:val="52"/>
        </w:rPr>
      </w:pPr>
    </w:p>
    <w:p w:rsidR="00A76978" w:rsidRDefault="00236BE4" w:rsidP="003D5BAF">
      <w:pPr>
        <w:tabs>
          <w:tab w:val="left" w:pos="5031"/>
        </w:tabs>
        <w:rPr>
          <w:rFonts w:ascii="Arial" w:hAnsi="Arial" w:cs="Arial"/>
          <w:color w:val="0000FF"/>
          <w:sz w:val="52"/>
          <w:szCs w:val="52"/>
        </w:rPr>
      </w:pPr>
      <w:r>
        <w:rPr>
          <w:rFonts w:ascii="Arial" w:hAnsi="Arial" w:cs="Arial"/>
          <w:color w:val="0000FF"/>
          <w:sz w:val="52"/>
          <w:szCs w:val="52"/>
        </w:rPr>
        <w:t>Защищенные статьи расходов бюджета –</w:t>
      </w:r>
      <w:r w:rsidR="00A21E7D">
        <w:rPr>
          <w:rFonts w:ascii="Arial" w:hAnsi="Arial" w:cs="Arial"/>
          <w:color w:val="0000FF"/>
          <w:sz w:val="52"/>
          <w:szCs w:val="52"/>
        </w:rPr>
        <w:t xml:space="preserve"> </w:t>
      </w:r>
      <w:r>
        <w:rPr>
          <w:rFonts w:ascii="Arial" w:hAnsi="Arial" w:cs="Arial"/>
          <w:color w:val="0000FF"/>
          <w:sz w:val="52"/>
          <w:szCs w:val="52"/>
        </w:rPr>
        <w:t>расходы, подлежащие финансированию в полном объеме</w:t>
      </w:r>
    </w:p>
    <w:p w:rsidR="00A76978" w:rsidRDefault="000248A2" w:rsidP="003D5BAF">
      <w:pPr>
        <w:tabs>
          <w:tab w:val="left" w:pos="5031"/>
        </w:tabs>
        <w:rPr>
          <w:rFonts w:ascii="Arial" w:hAnsi="Arial" w:cs="Arial"/>
          <w:color w:val="0000FF"/>
          <w:sz w:val="52"/>
          <w:szCs w:val="52"/>
        </w:rPr>
      </w:pPr>
      <w:r>
        <w:rPr>
          <w:rFonts w:ascii="Arial" w:hAnsi="Arial" w:cs="Arial"/>
          <w:noProof/>
          <w:color w:val="0000FF"/>
          <w:sz w:val="52"/>
          <w:szCs w:val="5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81" type="#_x0000_t176" style="position:absolute;margin-left:39.6pt;margin-top:27.75pt;width:459pt;height:54pt;z-index:251660800">
            <v:textbox>
              <w:txbxContent>
                <w:p w:rsidR="008B46E4" w:rsidRPr="00236BE4" w:rsidRDefault="008B46E4">
                  <w:pPr>
                    <w:rPr>
                      <w:color w:val="000080"/>
                      <w:sz w:val="40"/>
                      <w:szCs w:val="40"/>
                    </w:rPr>
                  </w:pPr>
                  <w:r>
                    <w:rPr>
                      <w:color w:val="000080"/>
                      <w:sz w:val="40"/>
                      <w:szCs w:val="40"/>
                    </w:rPr>
                    <w:t xml:space="preserve"> Оплата труда с начислениями</w:t>
                  </w:r>
                </w:p>
              </w:txbxContent>
            </v:textbox>
          </v:shape>
        </w:pict>
      </w:r>
      <w:r>
        <w:rPr>
          <w:rFonts w:ascii="Arial" w:hAnsi="Arial" w:cs="Arial"/>
          <w:noProof/>
          <w:color w:val="0000FF"/>
          <w:sz w:val="52"/>
          <w:szCs w:val="52"/>
        </w:rPr>
        <w:pict>
          <v:shape id="_x0000_s1083" type="#_x0000_t176" style="position:absolute;margin-left:39.6pt;margin-top:207.75pt;width:459pt;height:63pt;z-index:251662848">
            <v:textbox>
              <w:txbxContent>
                <w:p w:rsidR="008B46E4" w:rsidRPr="004965BB" w:rsidRDefault="008B46E4">
                  <w:pPr>
                    <w:rPr>
                      <w:color w:val="000080"/>
                      <w:sz w:val="40"/>
                      <w:szCs w:val="40"/>
                    </w:rPr>
                  </w:pPr>
                  <w:r>
                    <w:rPr>
                      <w:color w:val="000080"/>
                      <w:sz w:val="40"/>
                      <w:szCs w:val="40"/>
                    </w:rPr>
                    <w:t>Оплата коммунальных услуг</w:t>
                  </w:r>
                </w:p>
              </w:txbxContent>
            </v:textbox>
          </v:shape>
        </w:pict>
      </w:r>
      <w:r>
        <w:rPr>
          <w:rFonts w:ascii="Arial" w:hAnsi="Arial" w:cs="Arial"/>
          <w:noProof/>
          <w:color w:val="0000FF"/>
          <w:sz w:val="52"/>
          <w:szCs w:val="52"/>
        </w:rPr>
        <w:pict>
          <v:shape id="_x0000_s1082" type="#_x0000_t176" style="position:absolute;margin-left:39.6pt;margin-top:120pt;width:459pt;height:48.05pt;z-index:251661824">
            <v:textbox>
              <w:txbxContent>
                <w:p w:rsidR="008B46E4" w:rsidRPr="00236BE4" w:rsidRDefault="008B46E4">
                  <w:pPr>
                    <w:rPr>
                      <w:color w:val="000080"/>
                      <w:sz w:val="40"/>
                      <w:szCs w:val="40"/>
                    </w:rPr>
                  </w:pPr>
                  <w:r>
                    <w:rPr>
                      <w:color w:val="000080"/>
                      <w:sz w:val="40"/>
                      <w:szCs w:val="40"/>
                    </w:rPr>
                    <w:t>Социальные выплаты</w:t>
                  </w:r>
                </w:p>
              </w:txbxContent>
            </v:textbox>
          </v:shape>
        </w:pict>
      </w:r>
    </w:p>
    <w:p w:rsidR="004965BB" w:rsidRDefault="004965BB" w:rsidP="003D5BAF">
      <w:pPr>
        <w:tabs>
          <w:tab w:val="left" w:pos="5031"/>
        </w:tabs>
        <w:rPr>
          <w:rFonts w:ascii="Arial" w:hAnsi="Arial" w:cs="Arial"/>
          <w:color w:val="0000FF"/>
          <w:sz w:val="52"/>
          <w:szCs w:val="52"/>
        </w:rPr>
      </w:pPr>
    </w:p>
    <w:p w:rsidR="004965BB" w:rsidRDefault="004965BB" w:rsidP="003D5BAF">
      <w:pPr>
        <w:tabs>
          <w:tab w:val="left" w:pos="5031"/>
        </w:tabs>
        <w:rPr>
          <w:rFonts w:ascii="Arial" w:hAnsi="Arial" w:cs="Arial"/>
          <w:color w:val="0000FF"/>
          <w:sz w:val="52"/>
          <w:szCs w:val="52"/>
        </w:rPr>
      </w:pPr>
    </w:p>
    <w:p w:rsidR="004965BB" w:rsidRDefault="004965BB" w:rsidP="003D5BAF">
      <w:pPr>
        <w:tabs>
          <w:tab w:val="left" w:pos="5031"/>
        </w:tabs>
        <w:rPr>
          <w:rFonts w:ascii="Arial" w:hAnsi="Arial" w:cs="Arial"/>
          <w:color w:val="0000FF"/>
          <w:sz w:val="52"/>
          <w:szCs w:val="52"/>
        </w:rPr>
      </w:pPr>
    </w:p>
    <w:p w:rsidR="004965BB" w:rsidRDefault="004965BB" w:rsidP="003D5BAF">
      <w:pPr>
        <w:tabs>
          <w:tab w:val="left" w:pos="5031"/>
        </w:tabs>
        <w:rPr>
          <w:rFonts w:ascii="Arial" w:hAnsi="Arial" w:cs="Arial"/>
          <w:color w:val="0000FF"/>
          <w:sz w:val="52"/>
          <w:szCs w:val="52"/>
        </w:rPr>
      </w:pPr>
    </w:p>
    <w:p w:rsidR="004965BB" w:rsidRDefault="004965BB" w:rsidP="003D5BAF">
      <w:pPr>
        <w:tabs>
          <w:tab w:val="left" w:pos="5031"/>
        </w:tabs>
        <w:rPr>
          <w:rFonts w:ascii="Arial" w:hAnsi="Arial" w:cs="Arial"/>
          <w:color w:val="0000FF"/>
          <w:sz w:val="52"/>
          <w:szCs w:val="52"/>
        </w:rPr>
      </w:pPr>
    </w:p>
    <w:p w:rsidR="004965BB" w:rsidRDefault="004965BB" w:rsidP="003D5BAF">
      <w:pPr>
        <w:tabs>
          <w:tab w:val="left" w:pos="5031"/>
        </w:tabs>
        <w:rPr>
          <w:rFonts w:ascii="Arial" w:hAnsi="Arial" w:cs="Arial"/>
          <w:color w:val="0000FF"/>
          <w:sz w:val="52"/>
          <w:szCs w:val="52"/>
        </w:rPr>
      </w:pPr>
    </w:p>
    <w:p w:rsidR="004965BB" w:rsidRDefault="004965BB" w:rsidP="003D5BAF">
      <w:pPr>
        <w:tabs>
          <w:tab w:val="left" w:pos="5031"/>
        </w:tabs>
        <w:rPr>
          <w:rFonts w:ascii="Arial" w:hAnsi="Arial" w:cs="Arial"/>
          <w:color w:val="0000FF"/>
          <w:sz w:val="52"/>
          <w:szCs w:val="52"/>
        </w:rPr>
      </w:pPr>
    </w:p>
    <w:p w:rsidR="004965BB" w:rsidRDefault="004965BB" w:rsidP="003D5BAF">
      <w:pPr>
        <w:tabs>
          <w:tab w:val="left" w:pos="5031"/>
        </w:tabs>
        <w:rPr>
          <w:rFonts w:ascii="Arial" w:hAnsi="Arial" w:cs="Arial"/>
          <w:color w:val="0000FF"/>
          <w:sz w:val="52"/>
          <w:szCs w:val="52"/>
        </w:rPr>
      </w:pPr>
    </w:p>
    <w:p w:rsidR="004965BB" w:rsidRDefault="004965BB" w:rsidP="003D5BAF">
      <w:pPr>
        <w:tabs>
          <w:tab w:val="left" w:pos="5031"/>
        </w:tabs>
        <w:rPr>
          <w:rFonts w:ascii="Arial" w:hAnsi="Arial" w:cs="Arial"/>
          <w:color w:val="0000FF"/>
          <w:sz w:val="52"/>
          <w:szCs w:val="52"/>
        </w:rPr>
      </w:pPr>
    </w:p>
    <w:p w:rsidR="004965BB" w:rsidRDefault="004965BB" w:rsidP="003D5BAF">
      <w:pPr>
        <w:tabs>
          <w:tab w:val="left" w:pos="5031"/>
        </w:tabs>
        <w:rPr>
          <w:rFonts w:ascii="Arial" w:hAnsi="Arial" w:cs="Arial"/>
          <w:color w:val="0000FF"/>
          <w:sz w:val="52"/>
          <w:szCs w:val="52"/>
        </w:rPr>
      </w:pPr>
    </w:p>
    <w:p w:rsidR="004965BB" w:rsidRDefault="004965BB" w:rsidP="003D5BAF">
      <w:pPr>
        <w:tabs>
          <w:tab w:val="left" w:pos="5031"/>
        </w:tabs>
        <w:rPr>
          <w:rFonts w:ascii="Arial" w:hAnsi="Arial" w:cs="Arial"/>
          <w:color w:val="0000FF"/>
          <w:sz w:val="52"/>
          <w:szCs w:val="52"/>
        </w:rPr>
      </w:pPr>
    </w:p>
    <w:p w:rsidR="004965BB" w:rsidRDefault="004965BB" w:rsidP="003D5BAF">
      <w:pPr>
        <w:tabs>
          <w:tab w:val="left" w:pos="5031"/>
        </w:tabs>
        <w:rPr>
          <w:rFonts w:ascii="Arial" w:hAnsi="Arial" w:cs="Arial"/>
          <w:color w:val="0000FF"/>
          <w:sz w:val="52"/>
          <w:szCs w:val="52"/>
        </w:rPr>
      </w:pPr>
    </w:p>
    <w:p w:rsidR="00C34F6D" w:rsidRDefault="004965BB" w:rsidP="00C34F6D">
      <w:pPr>
        <w:tabs>
          <w:tab w:val="left" w:pos="5031"/>
        </w:tabs>
        <w:rPr>
          <w:rFonts w:ascii="Arial" w:hAnsi="Arial" w:cs="Arial"/>
          <w:color w:val="0000FF"/>
          <w:sz w:val="52"/>
          <w:szCs w:val="52"/>
        </w:rPr>
      </w:pPr>
      <w:r>
        <w:rPr>
          <w:rFonts w:ascii="Arial" w:hAnsi="Arial" w:cs="Arial"/>
          <w:color w:val="0000FF"/>
          <w:sz w:val="52"/>
          <w:szCs w:val="52"/>
        </w:rPr>
        <w:lastRenderedPageBreak/>
        <w:t>Кому,</w:t>
      </w:r>
      <w:r w:rsidR="00CE14B8">
        <w:rPr>
          <w:rFonts w:ascii="Arial" w:hAnsi="Arial" w:cs="Arial"/>
          <w:color w:val="0000FF"/>
          <w:sz w:val="52"/>
          <w:szCs w:val="52"/>
        </w:rPr>
        <w:t xml:space="preserve"> </w:t>
      </w:r>
      <w:r w:rsidR="00A21E7D">
        <w:rPr>
          <w:rFonts w:ascii="Arial" w:hAnsi="Arial" w:cs="Arial"/>
          <w:color w:val="0000FF"/>
          <w:sz w:val="52"/>
          <w:szCs w:val="52"/>
        </w:rPr>
        <w:t>когда и на</w:t>
      </w:r>
      <w:r>
        <w:rPr>
          <w:rFonts w:ascii="Arial" w:hAnsi="Arial" w:cs="Arial"/>
          <w:color w:val="0000FF"/>
          <w:sz w:val="52"/>
          <w:szCs w:val="52"/>
        </w:rPr>
        <w:t>сколько планируется повышать оплату труда в предстоящем периоде?</w:t>
      </w:r>
    </w:p>
    <w:p w:rsidR="00C34F6D" w:rsidRDefault="00C34F6D" w:rsidP="00C34F6D">
      <w:pPr>
        <w:tabs>
          <w:tab w:val="left" w:pos="5031"/>
        </w:tabs>
        <w:rPr>
          <w:rFonts w:ascii="Arial" w:hAnsi="Arial" w:cs="Arial"/>
          <w:color w:val="0000FF"/>
          <w:sz w:val="52"/>
          <w:szCs w:val="52"/>
        </w:rPr>
      </w:pPr>
    </w:p>
    <w:p w:rsidR="004965BB" w:rsidRPr="00C34F6D" w:rsidRDefault="004965BB" w:rsidP="00C34F6D">
      <w:pPr>
        <w:tabs>
          <w:tab w:val="left" w:pos="5031"/>
        </w:tabs>
        <w:rPr>
          <w:rFonts w:ascii="Arial" w:hAnsi="Arial" w:cs="Arial"/>
          <w:color w:val="0000FF"/>
          <w:sz w:val="52"/>
          <w:szCs w:val="52"/>
        </w:rPr>
      </w:pPr>
      <w:r>
        <w:rPr>
          <w:b/>
          <w:bCs/>
          <w:sz w:val="32"/>
          <w:szCs w:val="32"/>
        </w:rPr>
        <w:t>Одна из актуальнейших задач государственной политики</w:t>
      </w:r>
      <w:r w:rsidR="0072717F">
        <w:rPr>
          <w:b/>
          <w:bCs/>
          <w:sz w:val="32"/>
          <w:szCs w:val="32"/>
        </w:rPr>
        <w:t xml:space="preserve"> </w:t>
      </w:r>
      <w:r>
        <w:rPr>
          <w:sz w:val="32"/>
          <w:szCs w:val="32"/>
        </w:rPr>
        <w:t>-</w:t>
      </w:r>
      <w:r w:rsidR="004B34CC">
        <w:rPr>
          <w:sz w:val="32"/>
          <w:szCs w:val="32"/>
        </w:rPr>
        <w:t xml:space="preserve"> </w:t>
      </w:r>
      <w:r>
        <w:rPr>
          <w:sz w:val="32"/>
          <w:szCs w:val="32"/>
        </w:rPr>
        <w:t>повышение качества предоставляемых государством населению услуг,</w:t>
      </w:r>
      <w:r w:rsidR="0012771C">
        <w:rPr>
          <w:sz w:val="32"/>
          <w:szCs w:val="32"/>
        </w:rPr>
        <w:t xml:space="preserve"> </w:t>
      </w:r>
      <w:r>
        <w:rPr>
          <w:sz w:val="32"/>
          <w:szCs w:val="32"/>
        </w:rPr>
        <w:t>прежде все</w:t>
      </w:r>
      <w:r w:rsidR="0072717F">
        <w:rPr>
          <w:sz w:val="32"/>
          <w:szCs w:val="32"/>
        </w:rPr>
        <w:t>го в столь значимых для обществ</w:t>
      </w:r>
      <w:r>
        <w:rPr>
          <w:sz w:val="32"/>
          <w:szCs w:val="32"/>
        </w:rPr>
        <w:t>а</w:t>
      </w:r>
      <w:r w:rsidR="0072717F">
        <w:rPr>
          <w:sz w:val="32"/>
          <w:szCs w:val="32"/>
        </w:rPr>
        <w:t xml:space="preserve"> </w:t>
      </w:r>
      <w:r w:rsidR="00E01F59">
        <w:rPr>
          <w:sz w:val="32"/>
          <w:szCs w:val="32"/>
        </w:rPr>
        <w:t>сферах</w:t>
      </w:r>
      <w:r>
        <w:rPr>
          <w:sz w:val="32"/>
          <w:szCs w:val="32"/>
        </w:rPr>
        <w:t>,</w:t>
      </w:r>
      <w:r w:rsidR="00A21E7D">
        <w:rPr>
          <w:sz w:val="32"/>
          <w:szCs w:val="32"/>
        </w:rPr>
        <w:t xml:space="preserve"> </w:t>
      </w:r>
      <w:r>
        <w:rPr>
          <w:sz w:val="32"/>
          <w:szCs w:val="32"/>
        </w:rPr>
        <w:t>как культура.</w:t>
      </w:r>
      <w:r w:rsidR="004B34CC">
        <w:rPr>
          <w:sz w:val="32"/>
          <w:szCs w:val="32"/>
        </w:rPr>
        <w:t xml:space="preserve"> </w:t>
      </w:r>
      <w:proofErr w:type="gramStart"/>
      <w:r>
        <w:rPr>
          <w:sz w:val="32"/>
          <w:szCs w:val="32"/>
        </w:rPr>
        <w:t>Для решения этих задач руководством страны приняты решения по значительному повышению ур</w:t>
      </w:r>
      <w:r w:rsidR="00A21E7D">
        <w:rPr>
          <w:sz w:val="32"/>
          <w:szCs w:val="32"/>
        </w:rPr>
        <w:t>овня оплаты труда в этих сферах</w:t>
      </w:r>
      <w:r>
        <w:rPr>
          <w:sz w:val="32"/>
          <w:szCs w:val="32"/>
        </w:rPr>
        <w:t>,</w:t>
      </w:r>
      <w:r w:rsidR="00A21E7D">
        <w:rPr>
          <w:sz w:val="32"/>
          <w:szCs w:val="32"/>
        </w:rPr>
        <w:t xml:space="preserve"> </w:t>
      </w:r>
      <w:r>
        <w:rPr>
          <w:sz w:val="32"/>
          <w:szCs w:val="32"/>
        </w:rPr>
        <w:t>нашедшие отражение в Указах Президента Российской Федерации от 7 мая 2012 года №</w:t>
      </w:r>
      <w:r w:rsidR="00A21E7D">
        <w:rPr>
          <w:sz w:val="32"/>
          <w:szCs w:val="32"/>
        </w:rPr>
        <w:t xml:space="preserve"> 597 ,от 1 июня 2012 года № 761.</w:t>
      </w:r>
      <w:r>
        <w:rPr>
          <w:sz w:val="32"/>
          <w:szCs w:val="32"/>
        </w:rPr>
        <w:t>В указах установлены целевые показатели уровня средней заработной платы отдельных категорий работников и сроки их достижения.</w:t>
      </w:r>
      <w:proofErr w:type="gramEnd"/>
    </w:p>
    <w:p w:rsidR="004965BB" w:rsidRDefault="004965BB" w:rsidP="004965BB">
      <w:pPr>
        <w:pStyle w:val="Default"/>
        <w:rPr>
          <w:sz w:val="32"/>
          <w:szCs w:val="32"/>
        </w:rPr>
      </w:pPr>
    </w:p>
    <w:p w:rsidR="004965BB" w:rsidRDefault="004965BB" w:rsidP="004965BB">
      <w:pPr>
        <w:pStyle w:val="Default"/>
        <w:rPr>
          <w:color w:val="1515FF"/>
          <w:sz w:val="36"/>
          <w:szCs w:val="36"/>
        </w:rPr>
      </w:pPr>
      <w:r>
        <w:rPr>
          <w:b/>
          <w:bCs/>
          <w:color w:val="1515FF"/>
          <w:sz w:val="36"/>
          <w:szCs w:val="36"/>
        </w:rPr>
        <w:t>Динамика соотношения средней заработной платы работников учреждений в социальной сфере и средней заработной платы в Воронежской области</w:t>
      </w:r>
    </w:p>
    <w:p w:rsidR="004965BB" w:rsidRDefault="004965BB" w:rsidP="004965BB">
      <w:pPr>
        <w:pStyle w:val="Default"/>
        <w:rPr>
          <w:sz w:val="32"/>
          <w:szCs w:val="32"/>
        </w:rPr>
      </w:pPr>
    </w:p>
    <w:p w:rsidR="004965BB" w:rsidRDefault="004965BB" w:rsidP="004965BB">
      <w:pPr>
        <w:pStyle w:val="Default"/>
        <w:framePr w:w="12370" w:wrap="auto" w:vAnchor="page" w:hAnchor="page" w:x="1003" w:y="2134"/>
        <w:rPr>
          <w:color w:val="1515FF"/>
          <w:sz w:val="36"/>
          <w:szCs w:val="36"/>
        </w:rPr>
      </w:pPr>
    </w:p>
    <w:p w:rsidR="004965BB" w:rsidRDefault="004965BB" w:rsidP="004965BB">
      <w:pPr>
        <w:tabs>
          <w:tab w:val="left" w:pos="5031"/>
        </w:tabs>
        <w:rPr>
          <w:b/>
          <w:bCs/>
          <w:color w:val="1515FF"/>
          <w:sz w:val="36"/>
          <w:szCs w:val="36"/>
        </w:rPr>
      </w:pPr>
      <w:proofErr w:type="gramStart"/>
      <w:r>
        <w:rPr>
          <w:b/>
          <w:bCs/>
          <w:color w:val="1515FF"/>
          <w:sz w:val="36"/>
          <w:szCs w:val="36"/>
        </w:rPr>
        <w:t>(в % к уровню средней заработной платы в Воронежской области)</w:t>
      </w:r>
      <w:proofErr w:type="gramEnd"/>
    </w:p>
    <w:p w:rsidR="0051560A" w:rsidRDefault="0051560A" w:rsidP="004965BB">
      <w:pPr>
        <w:tabs>
          <w:tab w:val="left" w:pos="5031"/>
        </w:tabs>
        <w:rPr>
          <w:b/>
          <w:bCs/>
          <w:color w:val="1515FF"/>
          <w:sz w:val="36"/>
          <w:szCs w:val="36"/>
        </w:rPr>
      </w:pPr>
    </w:p>
    <w:p w:rsidR="004965BB" w:rsidRDefault="004965BB" w:rsidP="004965BB">
      <w:pPr>
        <w:pStyle w:val="Default"/>
        <w:rPr>
          <w:b/>
          <w:bCs/>
          <w:sz w:val="30"/>
          <w:szCs w:val="30"/>
        </w:rPr>
      </w:pPr>
      <w:r>
        <w:rPr>
          <w:b/>
          <w:bCs/>
          <w:sz w:val="30"/>
          <w:szCs w:val="30"/>
        </w:rPr>
        <w:t xml:space="preserve">                           Работников учреждений культуры</w:t>
      </w:r>
    </w:p>
    <w:tbl>
      <w:tblPr>
        <w:tblStyle w:val="a3"/>
        <w:tblW w:w="0" w:type="auto"/>
        <w:tblInd w:w="1728" w:type="dxa"/>
        <w:tblLook w:val="01E0" w:firstRow="1" w:lastRow="1" w:firstColumn="1" w:lastColumn="1" w:noHBand="0" w:noVBand="0"/>
      </w:tblPr>
      <w:tblGrid>
        <w:gridCol w:w="2044"/>
        <w:gridCol w:w="2096"/>
        <w:gridCol w:w="1800"/>
        <w:gridCol w:w="1980"/>
        <w:gridCol w:w="1980"/>
        <w:gridCol w:w="1980"/>
      </w:tblGrid>
      <w:tr w:rsidR="001132E6" w:rsidTr="00A21E7D">
        <w:tc>
          <w:tcPr>
            <w:tcW w:w="2044" w:type="dxa"/>
          </w:tcPr>
          <w:p w:rsidR="001132E6" w:rsidRDefault="001132E6" w:rsidP="004965BB">
            <w:pPr>
              <w:pStyle w:val="Default"/>
              <w:rPr>
                <w:sz w:val="30"/>
                <w:szCs w:val="30"/>
              </w:rPr>
            </w:pPr>
            <w:r>
              <w:rPr>
                <w:sz w:val="30"/>
                <w:szCs w:val="30"/>
              </w:rPr>
              <w:t>50</w:t>
            </w:r>
          </w:p>
        </w:tc>
        <w:tc>
          <w:tcPr>
            <w:tcW w:w="2096" w:type="dxa"/>
          </w:tcPr>
          <w:p w:rsidR="001132E6" w:rsidRDefault="001132E6" w:rsidP="004965BB">
            <w:pPr>
              <w:pStyle w:val="Default"/>
              <w:rPr>
                <w:sz w:val="30"/>
                <w:szCs w:val="30"/>
              </w:rPr>
            </w:pPr>
            <w:r>
              <w:rPr>
                <w:sz w:val="30"/>
                <w:szCs w:val="30"/>
              </w:rPr>
              <w:t>64,9</w:t>
            </w:r>
          </w:p>
        </w:tc>
        <w:tc>
          <w:tcPr>
            <w:tcW w:w="1800" w:type="dxa"/>
          </w:tcPr>
          <w:p w:rsidR="001132E6" w:rsidRDefault="001132E6" w:rsidP="004965BB">
            <w:pPr>
              <w:pStyle w:val="Default"/>
              <w:rPr>
                <w:sz w:val="30"/>
                <w:szCs w:val="30"/>
              </w:rPr>
            </w:pPr>
            <w:r>
              <w:rPr>
                <w:sz w:val="30"/>
                <w:szCs w:val="30"/>
              </w:rPr>
              <w:t>73,7</w:t>
            </w:r>
          </w:p>
        </w:tc>
        <w:tc>
          <w:tcPr>
            <w:tcW w:w="1980" w:type="dxa"/>
          </w:tcPr>
          <w:p w:rsidR="001132E6" w:rsidRDefault="001132E6" w:rsidP="004965BB">
            <w:pPr>
              <w:pStyle w:val="Default"/>
              <w:rPr>
                <w:sz w:val="30"/>
                <w:szCs w:val="30"/>
              </w:rPr>
            </w:pPr>
            <w:r>
              <w:rPr>
                <w:sz w:val="30"/>
                <w:szCs w:val="30"/>
              </w:rPr>
              <w:t>82,4</w:t>
            </w:r>
          </w:p>
        </w:tc>
        <w:tc>
          <w:tcPr>
            <w:tcW w:w="1980" w:type="dxa"/>
          </w:tcPr>
          <w:p w:rsidR="001132E6" w:rsidRDefault="001132E6" w:rsidP="004965BB">
            <w:pPr>
              <w:pStyle w:val="Default"/>
              <w:rPr>
                <w:sz w:val="30"/>
                <w:szCs w:val="30"/>
              </w:rPr>
            </w:pPr>
            <w:r>
              <w:rPr>
                <w:sz w:val="30"/>
                <w:szCs w:val="30"/>
              </w:rPr>
              <w:t>91,2</w:t>
            </w:r>
          </w:p>
        </w:tc>
        <w:tc>
          <w:tcPr>
            <w:tcW w:w="1980" w:type="dxa"/>
          </w:tcPr>
          <w:p w:rsidR="001132E6" w:rsidRDefault="001132E6" w:rsidP="004965BB">
            <w:pPr>
              <w:pStyle w:val="Default"/>
              <w:rPr>
                <w:sz w:val="30"/>
                <w:szCs w:val="30"/>
              </w:rPr>
            </w:pPr>
            <w:r>
              <w:rPr>
                <w:sz w:val="30"/>
                <w:szCs w:val="30"/>
              </w:rPr>
              <w:t>100</w:t>
            </w:r>
          </w:p>
        </w:tc>
      </w:tr>
      <w:tr w:rsidR="001132E6" w:rsidTr="00A21E7D">
        <w:tc>
          <w:tcPr>
            <w:tcW w:w="2044" w:type="dxa"/>
          </w:tcPr>
          <w:p w:rsidR="001132E6" w:rsidRDefault="001132E6" w:rsidP="004965BB">
            <w:pPr>
              <w:pStyle w:val="Default"/>
              <w:rPr>
                <w:sz w:val="30"/>
                <w:szCs w:val="30"/>
              </w:rPr>
            </w:pPr>
            <w:r>
              <w:rPr>
                <w:sz w:val="30"/>
                <w:szCs w:val="30"/>
              </w:rPr>
              <w:t>2013г</w:t>
            </w:r>
          </w:p>
        </w:tc>
        <w:tc>
          <w:tcPr>
            <w:tcW w:w="2096" w:type="dxa"/>
          </w:tcPr>
          <w:p w:rsidR="001132E6" w:rsidRDefault="001132E6" w:rsidP="004965BB">
            <w:pPr>
              <w:pStyle w:val="Default"/>
              <w:rPr>
                <w:sz w:val="30"/>
                <w:szCs w:val="30"/>
              </w:rPr>
            </w:pPr>
            <w:r>
              <w:rPr>
                <w:sz w:val="30"/>
                <w:szCs w:val="30"/>
              </w:rPr>
              <w:t>2014г</w:t>
            </w:r>
          </w:p>
        </w:tc>
        <w:tc>
          <w:tcPr>
            <w:tcW w:w="1800" w:type="dxa"/>
          </w:tcPr>
          <w:p w:rsidR="001132E6" w:rsidRDefault="001132E6" w:rsidP="004965BB">
            <w:pPr>
              <w:pStyle w:val="Default"/>
              <w:rPr>
                <w:sz w:val="30"/>
                <w:szCs w:val="30"/>
              </w:rPr>
            </w:pPr>
            <w:r>
              <w:rPr>
                <w:sz w:val="30"/>
                <w:szCs w:val="30"/>
              </w:rPr>
              <w:t>2015г</w:t>
            </w:r>
          </w:p>
        </w:tc>
        <w:tc>
          <w:tcPr>
            <w:tcW w:w="1980" w:type="dxa"/>
          </w:tcPr>
          <w:p w:rsidR="001132E6" w:rsidRDefault="001132E6" w:rsidP="004965BB">
            <w:pPr>
              <w:pStyle w:val="Default"/>
              <w:rPr>
                <w:sz w:val="30"/>
                <w:szCs w:val="30"/>
              </w:rPr>
            </w:pPr>
            <w:r>
              <w:rPr>
                <w:sz w:val="30"/>
                <w:szCs w:val="30"/>
              </w:rPr>
              <w:t>2016г</w:t>
            </w:r>
          </w:p>
        </w:tc>
        <w:tc>
          <w:tcPr>
            <w:tcW w:w="1980" w:type="dxa"/>
          </w:tcPr>
          <w:p w:rsidR="001132E6" w:rsidRDefault="001132E6" w:rsidP="004965BB">
            <w:pPr>
              <w:pStyle w:val="Default"/>
              <w:rPr>
                <w:sz w:val="30"/>
                <w:szCs w:val="30"/>
              </w:rPr>
            </w:pPr>
            <w:r>
              <w:rPr>
                <w:sz w:val="30"/>
                <w:szCs w:val="30"/>
              </w:rPr>
              <w:t>2017г</w:t>
            </w:r>
          </w:p>
        </w:tc>
        <w:tc>
          <w:tcPr>
            <w:tcW w:w="1980" w:type="dxa"/>
          </w:tcPr>
          <w:p w:rsidR="001132E6" w:rsidRDefault="001132E6" w:rsidP="004965BB">
            <w:pPr>
              <w:pStyle w:val="Default"/>
              <w:rPr>
                <w:sz w:val="30"/>
                <w:szCs w:val="30"/>
              </w:rPr>
            </w:pPr>
            <w:r>
              <w:rPr>
                <w:sz w:val="30"/>
                <w:szCs w:val="30"/>
              </w:rPr>
              <w:t>2018г</w:t>
            </w:r>
          </w:p>
        </w:tc>
      </w:tr>
    </w:tbl>
    <w:p w:rsidR="004965BB" w:rsidRDefault="004965BB" w:rsidP="004965BB">
      <w:pPr>
        <w:pStyle w:val="Default"/>
        <w:rPr>
          <w:sz w:val="30"/>
          <w:szCs w:val="30"/>
        </w:rPr>
      </w:pPr>
    </w:p>
    <w:p w:rsidR="004965BB" w:rsidRDefault="004965BB" w:rsidP="004965BB">
      <w:pPr>
        <w:tabs>
          <w:tab w:val="left" w:pos="5031"/>
        </w:tabs>
        <w:rPr>
          <w:rFonts w:ascii="Arial" w:hAnsi="Arial" w:cs="Arial"/>
          <w:color w:val="0000FF"/>
          <w:sz w:val="52"/>
          <w:szCs w:val="52"/>
        </w:rPr>
      </w:pPr>
    </w:p>
    <w:p w:rsidR="0051560A" w:rsidRPr="003D5BAF" w:rsidRDefault="0051560A" w:rsidP="006E0FD9">
      <w:pPr>
        <w:tabs>
          <w:tab w:val="left" w:pos="5031"/>
        </w:tabs>
        <w:jc w:val="center"/>
        <w:rPr>
          <w:rFonts w:ascii="Arial" w:hAnsi="Arial" w:cs="Arial"/>
          <w:color w:val="0000FF"/>
          <w:sz w:val="52"/>
          <w:szCs w:val="52"/>
        </w:rPr>
      </w:pPr>
      <w:r>
        <w:rPr>
          <w:rFonts w:ascii="Arial" w:hAnsi="Arial" w:cs="Arial"/>
          <w:color w:val="0000FF"/>
          <w:sz w:val="52"/>
          <w:szCs w:val="52"/>
        </w:rPr>
        <w:lastRenderedPageBreak/>
        <w:t xml:space="preserve">ПРОГРАММНАЯ СТРУКТУРА РАСХОДОВ БЮДЖЕТА </w:t>
      </w:r>
      <w:r w:rsidR="00BD02E0">
        <w:rPr>
          <w:rFonts w:ascii="Arial" w:hAnsi="Arial" w:cs="Arial"/>
          <w:color w:val="0000FF"/>
          <w:sz w:val="52"/>
          <w:szCs w:val="52"/>
        </w:rPr>
        <w:t>СЛОБОДСКОГО</w:t>
      </w:r>
      <w:r w:rsidR="00ED3564">
        <w:rPr>
          <w:rFonts w:ascii="Arial" w:hAnsi="Arial" w:cs="Arial"/>
          <w:color w:val="0000FF"/>
          <w:sz w:val="52"/>
          <w:szCs w:val="52"/>
        </w:rPr>
        <w:t xml:space="preserve"> СЕЛЬСКОГО ПОСЕЛЕНИЯ НА 201</w:t>
      </w:r>
      <w:r w:rsidR="003D1D4B">
        <w:rPr>
          <w:rFonts w:ascii="Arial" w:hAnsi="Arial" w:cs="Arial"/>
          <w:color w:val="0000FF"/>
          <w:sz w:val="52"/>
          <w:szCs w:val="52"/>
        </w:rPr>
        <w:t>9</w:t>
      </w:r>
      <w:r w:rsidR="00ED3564">
        <w:rPr>
          <w:rFonts w:ascii="Arial" w:hAnsi="Arial" w:cs="Arial"/>
          <w:color w:val="0000FF"/>
          <w:sz w:val="52"/>
          <w:szCs w:val="52"/>
        </w:rPr>
        <w:t>-20</w:t>
      </w:r>
      <w:r w:rsidR="00F126A4">
        <w:rPr>
          <w:rFonts w:ascii="Arial" w:hAnsi="Arial" w:cs="Arial"/>
          <w:color w:val="0000FF"/>
          <w:sz w:val="52"/>
          <w:szCs w:val="52"/>
        </w:rPr>
        <w:t>2</w:t>
      </w:r>
      <w:r w:rsidR="003D1D4B">
        <w:rPr>
          <w:rFonts w:ascii="Arial" w:hAnsi="Arial" w:cs="Arial"/>
          <w:color w:val="0000FF"/>
          <w:sz w:val="52"/>
          <w:szCs w:val="52"/>
        </w:rPr>
        <w:t>1</w:t>
      </w:r>
      <w:r>
        <w:rPr>
          <w:rFonts w:ascii="Arial" w:hAnsi="Arial" w:cs="Arial"/>
          <w:color w:val="0000FF"/>
          <w:sz w:val="52"/>
          <w:szCs w:val="52"/>
        </w:rPr>
        <w:t xml:space="preserve"> годы</w:t>
      </w:r>
    </w:p>
    <w:tbl>
      <w:tblPr>
        <w:tblStyle w:val="a3"/>
        <w:tblW w:w="0" w:type="auto"/>
        <w:tblLook w:val="01E0" w:firstRow="1" w:lastRow="1" w:firstColumn="1" w:lastColumn="1" w:noHBand="0" w:noVBand="0"/>
      </w:tblPr>
      <w:tblGrid>
        <w:gridCol w:w="3746"/>
        <w:gridCol w:w="3595"/>
        <w:gridCol w:w="3596"/>
        <w:gridCol w:w="3596"/>
      </w:tblGrid>
      <w:tr w:rsidR="0051560A" w:rsidTr="007B5F72">
        <w:tc>
          <w:tcPr>
            <w:tcW w:w="3746" w:type="dxa"/>
          </w:tcPr>
          <w:p w:rsidR="0051560A" w:rsidRPr="0051560A" w:rsidRDefault="0051560A" w:rsidP="004965BB">
            <w:pPr>
              <w:tabs>
                <w:tab w:val="left" w:pos="5031"/>
              </w:tabs>
              <w:rPr>
                <w:rFonts w:ascii="Arial" w:hAnsi="Arial" w:cs="Arial"/>
                <w:color w:val="0000FF"/>
                <w:sz w:val="32"/>
                <w:szCs w:val="32"/>
              </w:rPr>
            </w:pPr>
            <w:r w:rsidRPr="0051560A">
              <w:rPr>
                <w:rFonts w:ascii="Arial" w:hAnsi="Arial" w:cs="Arial"/>
                <w:color w:val="0000FF"/>
                <w:sz w:val="32"/>
                <w:szCs w:val="32"/>
              </w:rPr>
              <w:t>Наименование</w:t>
            </w:r>
          </w:p>
        </w:tc>
        <w:tc>
          <w:tcPr>
            <w:tcW w:w="3595" w:type="dxa"/>
          </w:tcPr>
          <w:p w:rsidR="0051560A" w:rsidRPr="0051560A" w:rsidRDefault="00BD1D3F" w:rsidP="003D1D4B">
            <w:pPr>
              <w:tabs>
                <w:tab w:val="left" w:pos="5031"/>
              </w:tabs>
              <w:rPr>
                <w:rFonts w:ascii="Arial" w:hAnsi="Arial" w:cs="Arial"/>
                <w:color w:val="0000FF"/>
                <w:sz w:val="32"/>
                <w:szCs w:val="32"/>
              </w:rPr>
            </w:pPr>
            <w:r>
              <w:rPr>
                <w:rFonts w:ascii="Arial" w:hAnsi="Arial" w:cs="Arial"/>
                <w:color w:val="0000FF"/>
                <w:sz w:val="32"/>
                <w:szCs w:val="32"/>
              </w:rPr>
              <w:t>201</w:t>
            </w:r>
            <w:r w:rsidR="003D1D4B">
              <w:rPr>
                <w:rFonts w:ascii="Arial" w:hAnsi="Arial" w:cs="Arial"/>
                <w:color w:val="0000FF"/>
                <w:sz w:val="32"/>
                <w:szCs w:val="32"/>
              </w:rPr>
              <w:t>9</w:t>
            </w:r>
            <w:r w:rsidR="0051560A" w:rsidRPr="0051560A">
              <w:rPr>
                <w:rFonts w:ascii="Arial" w:hAnsi="Arial" w:cs="Arial"/>
                <w:color w:val="0000FF"/>
                <w:sz w:val="32"/>
                <w:szCs w:val="32"/>
              </w:rPr>
              <w:t xml:space="preserve"> г</w:t>
            </w:r>
          </w:p>
        </w:tc>
        <w:tc>
          <w:tcPr>
            <w:tcW w:w="3596" w:type="dxa"/>
          </w:tcPr>
          <w:p w:rsidR="0051560A" w:rsidRPr="0051560A" w:rsidRDefault="00BD1D3F" w:rsidP="003D1D4B">
            <w:pPr>
              <w:tabs>
                <w:tab w:val="left" w:pos="5031"/>
              </w:tabs>
              <w:rPr>
                <w:rFonts w:ascii="Arial" w:hAnsi="Arial" w:cs="Arial"/>
                <w:color w:val="0000FF"/>
                <w:sz w:val="32"/>
                <w:szCs w:val="32"/>
              </w:rPr>
            </w:pPr>
            <w:r>
              <w:rPr>
                <w:rFonts w:ascii="Arial" w:hAnsi="Arial" w:cs="Arial"/>
                <w:color w:val="0000FF"/>
                <w:sz w:val="32"/>
                <w:szCs w:val="32"/>
              </w:rPr>
              <w:t>20</w:t>
            </w:r>
            <w:r w:rsidR="003D1D4B">
              <w:rPr>
                <w:rFonts w:ascii="Arial" w:hAnsi="Arial" w:cs="Arial"/>
                <w:color w:val="0000FF"/>
                <w:sz w:val="32"/>
                <w:szCs w:val="32"/>
              </w:rPr>
              <w:t>20</w:t>
            </w:r>
            <w:r w:rsidR="0051560A" w:rsidRPr="0051560A">
              <w:rPr>
                <w:rFonts w:ascii="Arial" w:hAnsi="Arial" w:cs="Arial"/>
                <w:color w:val="0000FF"/>
                <w:sz w:val="32"/>
                <w:szCs w:val="32"/>
              </w:rPr>
              <w:t xml:space="preserve"> г</w:t>
            </w:r>
          </w:p>
        </w:tc>
        <w:tc>
          <w:tcPr>
            <w:tcW w:w="3596" w:type="dxa"/>
          </w:tcPr>
          <w:p w:rsidR="0051560A" w:rsidRPr="0051560A" w:rsidRDefault="00BD1D3F" w:rsidP="003D1D4B">
            <w:pPr>
              <w:tabs>
                <w:tab w:val="left" w:pos="5031"/>
              </w:tabs>
              <w:rPr>
                <w:rFonts w:ascii="Arial" w:hAnsi="Arial" w:cs="Arial"/>
                <w:color w:val="0000FF"/>
                <w:sz w:val="32"/>
                <w:szCs w:val="32"/>
              </w:rPr>
            </w:pPr>
            <w:r>
              <w:rPr>
                <w:rFonts w:ascii="Arial" w:hAnsi="Arial" w:cs="Arial"/>
                <w:color w:val="0000FF"/>
                <w:sz w:val="32"/>
                <w:szCs w:val="32"/>
              </w:rPr>
              <w:t>202</w:t>
            </w:r>
            <w:r w:rsidR="003D1D4B">
              <w:rPr>
                <w:rFonts w:ascii="Arial" w:hAnsi="Arial" w:cs="Arial"/>
                <w:color w:val="0000FF"/>
                <w:sz w:val="32"/>
                <w:szCs w:val="32"/>
              </w:rPr>
              <w:t>1</w:t>
            </w:r>
            <w:r w:rsidR="0051560A" w:rsidRPr="0051560A">
              <w:rPr>
                <w:rFonts w:ascii="Arial" w:hAnsi="Arial" w:cs="Arial"/>
                <w:color w:val="0000FF"/>
                <w:sz w:val="32"/>
                <w:szCs w:val="32"/>
              </w:rPr>
              <w:t xml:space="preserve"> г</w:t>
            </w:r>
          </w:p>
        </w:tc>
      </w:tr>
      <w:tr w:rsidR="0051560A" w:rsidTr="007B5F72">
        <w:tc>
          <w:tcPr>
            <w:tcW w:w="3746" w:type="dxa"/>
          </w:tcPr>
          <w:p w:rsidR="0051560A" w:rsidRPr="0051560A" w:rsidRDefault="0051560A" w:rsidP="004965BB">
            <w:pPr>
              <w:tabs>
                <w:tab w:val="left" w:pos="5031"/>
              </w:tabs>
              <w:rPr>
                <w:rFonts w:ascii="Arial" w:hAnsi="Arial" w:cs="Arial"/>
                <w:color w:val="0000FF"/>
                <w:sz w:val="32"/>
                <w:szCs w:val="32"/>
              </w:rPr>
            </w:pPr>
            <w:r>
              <w:rPr>
                <w:rFonts w:ascii="Arial" w:hAnsi="Arial" w:cs="Arial"/>
                <w:color w:val="0000FF"/>
                <w:sz w:val="32"/>
                <w:szCs w:val="32"/>
              </w:rPr>
              <w:t>Всего расходов</w:t>
            </w:r>
          </w:p>
        </w:tc>
        <w:tc>
          <w:tcPr>
            <w:tcW w:w="3595" w:type="dxa"/>
          </w:tcPr>
          <w:p w:rsidR="0051560A" w:rsidRPr="0051560A" w:rsidRDefault="005C313F" w:rsidP="004965BB">
            <w:pPr>
              <w:tabs>
                <w:tab w:val="left" w:pos="5031"/>
              </w:tabs>
              <w:rPr>
                <w:rFonts w:ascii="Arial" w:hAnsi="Arial" w:cs="Arial"/>
                <w:color w:val="0000FF"/>
                <w:sz w:val="32"/>
                <w:szCs w:val="32"/>
              </w:rPr>
            </w:pPr>
            <w:r>
              <w:rPr>
                <w:rFonts w:ascii="Arial" w:hAnsi="Arial" w:cs="Arial"/>
                <w:color w:val="0000FF"/>
                <w:sz w:val="32"/>
                <w:szCs w:val="32"/>
              </w:rPr>
              <w:t>9503,9</w:t>
            </w:r>
          </w:p>
        </w:tc>
        <w:tc>
          <w:tcPr>
            <w:tcW w:w="3596" w:type="dxa"/>
          </w:tcPr>
          <w:p w:rsidR="0051560A" w:rsidRPr="0051560A" w:rsidRDefault="005C313F" w:rsidP="004965BB">
            <w:pPr>
              <w:tabs>
                <w:tab w:val="left" w:pos="5031"/>
              </w:tabs>
              <w:rPr>
                <w:rFonts w:ascii="Arial" w:hAnsi="Arial" w:cs="Arial"/>
                <w:color w:val="0000FF"/>
                <w:sz w:val="32"/>
                <w:szCs w:val="32"/>
              </w:rPr>
            </w:pPr>
            <w:r>
              <w:rPr>
                <w:rFonts w:ascii="Arial" w:hAnsi="Arial" w:cs="Arial"/>
                <w:color w:val="0000FF"/>
                <w:sz w:val="32"/>
                <w:szCs w:val="32"/>
              </w:rPr>
              <w:t>9154,9</w:t>
            </w:r>
          </w:p>
        </w:tc>
        <w:tc>
          <w:tcPr>
            <w:tcW w:w="3596" w:type="dxa"/>
          </w:tcPr>
          <w:p w:rsidR="0051560A" w:rsidRPr="0051560A" w:rsidRDefault="005C313F" w:rsidP="004965BB">
            <w:pPr>
              <w:tabs>
                <w:tab w:val="left" w:pos="5031"/>
              </w:tabs>
              <w:rPr>
                <w:rFonts w:ascii="Arial" w:hAnsi="Arial" w:cs="Arial"/>
                <w:color w:val="0000FF"/>
                <w:sz w:val="32"/>
                <w:szCs w:val="32"/>
              </w:rPr>
            </w:pPr>
            <w:r>
              <w:rPr>
                <w:rFonts w:ascii="Arial" w:hAnsi="Arial" w:cs="Arial"/>
                <w:color w:val="0000FF"/>
                <w:sz w:val="32"/>
                <w:szCs w:val="32"/>
              </w:rPr>
              <w:t>9402,4</w:t>
            </w:r>
          </w:p>
        </w:tc>
      </w:tr>
      <w:tr w:rsidR="0051560A" w:rsidTr="007B5F72">
        <w:tc>
          <w:tcPr>
            <w:tcW w:w="3746" w:type="dxa"/>
          </w:tcPr>
          <w:p w:rsidR="0051560A" w:rsidRPr="0051560A" w:rsidRDefault="0051560A" w:rsidP="004965BB">
            <w:pPr>
              <w:tabs>
                <w:tab w:val="left" w:pos="5031"/>
              </w:tabs>
              <w:rPr>
                <w:rFonts w:ascii="Arial" w:hAnsi="Arial" w:cs="Arial"/>
                <w:color w:val="0000FF"/>
                <w:sz w:val="32"/>
                <w:szCs w:val="32"/>
              </w:rPr>
            </w:pPr>
            <w:r>
              <w:rPr>
                <w:rFonts w:ascii="Arial" w:hAnsi="Arial" w:cs="Arial"/>
                <w:color w:val="0000FF"/>
                <w:sz w:val="32"/>
                <w:szCs w:val="32"/>
              </w:rPr>
              <w:t>Муниципальная программа: «</w:t>
            </w:r>
            <w:r w:rsidRPr="0051560A">
              <w:rPr>
                <w:rFonts w:ascii="Arial" w:eastAsia="Calibri" w:hAnsi="Arial" w:cs="Arial"/>
                <w:b/>
                <w:color w:val="000080"/>
                <w:sz w:val="32"/>
                <w:szCs w:val="32"/>
              </w:rPr>
              <w:t>Муниципальное управление и гражданское общество</w:t>
            </w:r>
            <w:r w:rsidRPr="00046A24">
              <w:rPr>
                <w:rFonts w:ascii="Arial" w:eastAsia="Calibri" w:hAnsi="Arial" w:cs="Arial"/>
                <w:b/>
              </w:rPr>
              <w:t>»</w:t>
            </w:r>
          </w:p>
        </w:tc>
        <w:tc>
          <w:tcPr>
            <w:tcW w:w="3595" w:type="dxa"/>
          </w:tcPr>
          <w:p w:rsidR="0051560A" w:rsidRPr="0051560A" w:rsidRDefault="005C313F" w:rsidP="003D1D4B">
            <w:pPr>
              <w:tabs>
                <w:tab w:val="left" w:pos="5031"/>
              </w:tabs>
              <w:rPr>
                <w:rFonts w:ascii="Arial" w:hAnsi="Arial" w:cs="Arial"/>
                <w:color w:val="0000FF"/>
                <w:sz w:val="32"/>
                <w:szCs w:val="32"/>
              </w:rPr>
            </w:pPr>
            <w:r>
              <w:rPr>
                <w:rFonts w:ascii="Arial" w:hAnsi="Arial" w:cs="Arial"/>
                <w:color w:val="0000FF"/>
                <w:sz w:val="32"/>
                <w:szCs w:val="32"/>
              </w:rPr>
              <w:t>9503,9</w:t>
            </w:r>
          </w:p>
        </w:tc>
        <w:tc>
          <w:tcPr>
            <w:tcW w:w="3596" w:type="dxa"/>
          </w:tcPr>
          <w:p w:rsidR="0051560A" w:rsidRPr="0051560A" w:rsidRDefault="005C313F" w:rsidP="004965BB">
            <w:pPr>
              <w:tabs>
                <w:tab w:val="left" w:pos="5031"/>
              </w:tabs>
              <w:rPr>
                <w:rFonts w:ascii="Arial" w:hAnsi="Arial" w:cs="Arial"/>
                <w:color w:val="0000FF"/>
                <w:sz w:val="32"/>
                <w:szCs w:val="32"/>
              </w:rPr>
            </w:pPr>
            <w:r>
              <w:rPr>
                <w:rFonts w:ascii="Arial" w:hAnsi="Arial" w:cs="Arial"/>
                <w:color w:val="0000FF"/>
                <w:sz w:val="32"/>
                <w:szCs w:val="32"/>
              </w:rPr>
              <w:t>9154,9</w:t>
            </w:r>
          </w:p>
        </w:tc>
        <w:tc>
          <w:tcPr>
            <w:tcW w:w="3596" w:type="dxa"/>
          </w:tcPr>
          <w:p w:rsidR="0051560A" w:rsidRPr="0051560A" w:rsidRDefault="005C313F" w:rsidP="004965BB">
            <w:pPr>
              <w:tabs>
                <w:tab w:val="left" w:pos="5031"/>
              </w:tabs>
              <w:rPr>
                <w:rFonts w:ascii="Arial" w:hAnsi="Arial" w:cs="Arial"/>
                <w:color w:val="0000FF"/>
                <w:sz w:val="32"/>
                <w:szCs w:val="32"/>
              </w:rPr>
            </w:pPr>
            <w:r>
              <w:rPr>
                <w:rFonts w:ascii="Arial" w:hAnsi="Arial" w:cs="Arial"/>
                <w:color w:val="0000FF"/>
                <w:sz w:val="32"/>
                <w:szCs w:val="32"/>
              </w:rPr>
              <w:t>9402,4</w:t>
            </w:r>
          </w:p>
        </w:tc>
      </w:tr>
      <w:tr w:rsidR="0051560A" w:rsidTr="007B5F72">
        <w:tc>
          <w:tcPr>
            <w:tcW w:w="3746" w:type="dxa"/>
          </w:tcPr>
          <w:p w:rsidR="0051560A" w:rsidRPr="0051560A" w:rsidRDefault="0051560A" w:rsidP="004965BB">
            <w:pPr>
              <w:tabs>
                <w:tab w:val="left" w:pos="5031"/>
              </w:tabs>
              <w:rPr>
                <w:rFonts w:ascii="Arial" w:hAnsi="Arial" w:cs="Arial"/>
                <w:color w:val="0000FF"/>
                <w:sz w:val="32"/>
                <w:szCs w:val="32"/>
              </w:rPr>
            </w:pPr>
            <w:r>
              <w:rPr>
                <w:rFonts w:ascii="Arial" w:hAnsi="Arial" w:cs="Arial"/>
                <w:color w:val="0000FF"/>
                <w:sz w:val="32"/>
                <w:szCs w:val="32"/>
              </w:rPr>
              <w:t>В том числе подпрограммы:</w:t>
            </w:r>
          </w:p>
        </w:tc>
        <w:tc>
          <w:tcPr>
            <w:tcW w:w="3595" w:type="dxa"/>
          </w:tcPr>
          <w:p w:rsidR="0051560A" w:rsidRPr="0051560A" w:rsidRDefault="0051560A" w:rsidP="004965BB">
            <w:pPr>
              <w:tabs>
                <w:tab w:val="left" w:pos="5031"/>
              </w:tabs>
              <w:rPr>
                <w:rFonts w:ascii="Arial" w:hAnsi="Arial" w:cs="Arial"/>
                <w:color w:val="0000FF"/>
                <w:sz w:val="32"/>
                <w:szCs w:val="32"/>
              </w:rPr>
            </w:pPr>
          </w:p>
        </w:tc>
        <w:tc>
          <w:tcPr>
            <w:tcW w:w="3596" w:type="dxa"/>
          </w:tcPr>
          <w:p w:rsidR="0051560A" w:rsidRPr="0051560A" w:rsidRDefault="0051560A" w:rsidP="004965BB">
            <w:pPr>
              <w:tabs>
                <w:tab w:val="left" w:pos="5031"/>
              </w:tabs>
              <w:rPr>
                <w:rFonts w:ascii="Arial" w:hAnsi="Arial" w:cs="Arial"/>
                <w:color w:val="0000FF"/>
                <w:sz w:val="32"/>
                <w:szCs w:val="32"/>
              </w:rPr>
            </w:pPr>
          </w:p>
        </w:tc>
        <w:tc>
          <w:tcPr>
            <w:tcW w:w="3596" w:type="dxa"/>
          </w:tcPr>
          <w:p w:rsidR="0051560A" w:rsidRPr="0051560A" w:rsidRDefault="0051560A" w:rsidP="004965BB">
            <w:pPr>
              <w:tabs>
                <w:tab w:val="left" w:pos="5031"/>
              </w:tabs>
              <w:rPr>
                <w:rFonts w:ascii="Arial" w:hAnsi="Arial" w:cs="Arial"/>
                <w:color w:val="0000FF"/>
                <w:sz w:val="32"/>
                <w:szCs w:val="32"/>
              </w:rPr>
            </w:pPr>
          </w:p>
        </w:tc>
      </w:tr>
      <w:tr w:rsidR="0051560A" w:rsidTr="007B5F72">
        <w:tc>
          <w:tcPr>
            <w:tcW w:w="3746" w:type="dxa"/>
          </w:tcPr>
          <w:p w:rsidR="0051560A" w:rsidRPr="0010738C" w:rsidRDefault="0010738C" w:rsidP="004965BB">
            <w:pPr>
              <w:tabs>
                <w:tab w:val="left" w:pos="5031"/>
              </w:tabs>
              <w:rPr>
                <w:rFonts w:ascii="Arial" w:hAnsi="Arial" w:cs="Arial"/>
                <w:color w:val="000080"/>
                <w:sz w:val="32"/>
                <w:szCs w:val="32"/>
              </w:rPr>
            </w:pPr>
            <w:r w:rsidRPr="0010738C">
              <w:rPr>
                <w:rFonts w:ascii="Arial" w:hAnsi="Arial" w:cs="Arial"/>
                <w:color w:val="000080"/>
                <w:sz w:val="32"/>
                <w:szCs w:val="32"/>
              </w:rPr>
              <w:t xml:space="preserve"> Развитие культуры сельского поселения</w:t>
            </w:r>
          </w:p>
        </w:tc>
        <w:tc>
          <w:tcPr>
            <w:tcW w:w="3595" w:type="dxa"/>
          </w:tcPr>
          <w:p w:rsidR="0051560A" w:rsidRPr="0051560A" w:rsidRDefault="003D1D4B" w:rsidP="004965BB">
            <w:pPr>
              <w:tabs>
                <w:tab w:val="left" w:pos="5031"/>
              </w:tabs>
              <w:rPr>
                <w:rFonts w:ascii="Arial" w:hAnsi="Arial" w:cs="Arial"/>
                <w:color w:val="0000FF"/>
                <w:sz w:val="32"/>
                <w:szCs w:val="32"/>
              </w:rPr>
            </w:pPr>
            <w:r>
              <w:rPr>
                <w:rFonts w:ascii="Arial" w:hAnsi="Arial" w:cs="Arial"/>
                <w:color w:val="0000FF"/>
                <w:sz w:val="32"/>
                <w:szCs w:val="32"/>
              </w:rPr>
              <w:t>2171,3</w:t>
            </w:r>
          </w:p>
        </w:tc>
        <w:tc>
          <w:tcPr>
            <w:tcW w:w="3596" w:type="dxa"/>
          </w:tcPr>
          <w:p w:rsidR="0051560A" w:rsidRPr="0051560A" w:rsidRDefault="003D1D4B" w:rsidP="004965BB">
            <w:pPr>
              <w:tabs>
                <w:tab w:val="left" w:pos="5031"/>
              </w:tabs>
              <w:rPr>
                <w:rFonts w:ascii="Arial" w:hAnsi="Arial" w:cs="Arial"/>
                <w:color w:val="0000FF"/>
                <w:sz w:val="32"/>
                <w:szCs w:val="32"/>
              </w:rPr>
            </w:pPr>
            <w:r>
              <w:rPr>
                <w:rFonts w:ascii="Arial" w:hAnsi="Arial" w:cs="Arial"/>
                <w:color w:val="0000FF"/>
                <w:sz w:val="32"/>
                <w:szCs w:val="32"/>
              </w:rPr>
              <w:t>2132,3</w:t>
            </w:r>
          </w:p>
        </w:tc>
        <w:tc>
          <w:tcPr>
            <w:tcW w:w="3596" w:type="dxa"/>
          </w:tcPr>
          <w:p w:rsidR="0051560A" w:rsidRPr="0051560A" w:rsidRDefault="003D1D4B" w:rsidP="004965BB">
            <w:pPr>
              <w:tabs>
                <w:tab w:val="left" w:pos="5031"/>
              </w:tabs>
              <w:rPr>
                <w:rFonts w:ascii="Arial" w:hAnsi="Arial" w:cs="Arial"/>
                <w:color w:val="0000FF"/>
                <w:sz w:val="32"/>
                <w:szCs w:val="32"/>
              </w:rPr>
            </w:pPr>
            <w:r>
              <w:rPr>
                <w:rFonts w:ascii="Arial" w:hAnsi="Arial" w:cs="Arial"/>
                <w:color w:val="0000FF"/>
                <w:sz w:val="32"/>
                <w:szCs w:val="32"/>
              </w:rPr>
              <w:t>2144,6</w:t>
            </w:r>
          </w:p>
        </w:tc>
      </w:tr>
      <w:tr w:rsidR="0051560A" w:rsidTr="007B5F72">
        <w:tc>
          <w:tcPr>
            <w:tcW w:w="3746" w:type="dxa"/>
          </w:tcPr>
          <w:p w:rsidR="0051560A" w:rsidRPr="0010738C" w:rsidRDefault="0010738C" w:rsidP="004965BB">
            <w:pPr>
              <w:tabs>
                <w:tab w:val="left" w:pos="5031"/>
              </w:tabs>
              <w:rPr>
                <w:rFonts w:ascii="Arial" w:hAnsi="Arial" w:cs="Arial"/>
                <w:color w:val="000080"/>
                <w:sz w:val="32"/>
                <w:szCs w:val="32"/>
              </w:rPr>
            </w:pPr>
            <w:r w:rsidRPr="0010738C">
              <w:rPr>
                <w:rFonts w:ascii="Arial" w:hAnsi="Arial" w:cs="Arial"/>
                <w:color w:val="000080"/>
                <w:sz w:val="32"/>
                <w:szCs w:val="32"/>
              </w:rPr>
              <w:t xml:space="preserve"> Развитие </w:t>
            </w:r>
            <w:r w:rsidR="00BD1D3F">
              <w:rPr>
                <w:rFonts w:ascii="Arial" w:hAnsi="Arial" w:cs="Arial"/>
                <w:color w:val="000080"/>
                <w:sz w:val="32"/>
                <w:szCs w:val="32"/>
              </w:rPr>
              <w:t>жилищн</w:t>
            </w:r>
            <w:proofErr w:type="gramStart"/>
            <w:r w:rsidR="00BD1D3F">
              <w:rPr>
                <w:rFonts w:ascii="Arial" w:hAnsi="Arial" w:cs="Arial"/>
                <w:color w:val="000080"/>
                <w:sz w:val="32"/>
                <w:szCs w:val="32"/>
              </w:rPr>
              <w:t>о-</w:t>
            </w:r>
            <w:proofErr w:type="gramEnd"/>
            <w:r w:rsidR="00BD1D3F">
              <w:rPr>
                <w:rFonts w:ascii="Arial" w:hAnsi="Arial" w:cs="Arial"/>
                <w:color w:val="000080"/>
                <w:sz w:val="32"/>
                <w:szCs w:val="32"/>
              </w:rPr>
              <w:t xml:space="preserve"> коммунального</w:t>
            </w:r>
            <w:r w:rsidRPr="0010738C">
              <w:rPr>
                <w:rFonts w:ascii="Arial" w:hAnsi="Arial" w:cs="Arial"/>
                <w:color w:val="000080"/>
                <w:sz w:val="32"/>
                <w:szCs w:val="32"/>
              </w:rPr>
              <w:t xml:space="preserve"> и дорожного хозяйства</w:t>
            </w:r>
          </w:p>
        </w:tc>
        <w:tc>
          <w:tcPr>
            <w:tcW w:w="3595" w:type="dxa"/>
          </w:tcPr>
          <w:p w:rsidR="0051560A" w:rsidRPr="0051560A" w:rsidRDefault="005C313F" w:rsidP="004965BB">
            <w:pPr>
              <w:tabs>
                <w:tab w:val="left" w:pos="5031"/>
              </w:tabs>
              <w:rPr>
                <w:rFonts w:ascii="Arial" w:hAnsi="Arial" w:cs="Arial"/>
                <w:color w:val="0000FF"/>
                <w:sz w:val="32"/>
                <w:szCs w:val="32"/>
              </w:rPr>
            </w:pPr>
            <w:r>
              <w:rPr>
                <w:rFonts w:ascii="Arial" w:hAnsi="Arial" w:cs="Arial"/>
                <w:color w:val="0000FF"/>
                <w:sz w:val="32"/>
                <w:szCs w:val="32"/>
              </w:rPr>
              <w:t>3672,1</w:t>
            </w:r>
          </w:p>
        </w:tc>
        <w:tc>
          <w:tcPr>
            <w:tcW w:w="3596" w:type="dxa"/>
          </w:tcPr>
          <w:p w:rsidR="0051560A" w:rsidRPr="0051560A" w:rsidRDefault="005C313F" w:rsidP="004965BB">
            <w:pPr>
              <w:tabs>
                <w:tab w:val="left" w:pos="5031"/>
              </w:tabs>
              <w:rPr>
                <w:rFonts w:ascii="Arial" w:hAnsi="Arial" w:cs="Arial"/>
                <w:color w:val="0000FF"/>
                <w:sz w:val="32"/>
                <w:szCs w:val="32"/>
              </w:rPr>
            </w:pPr>
            <w:r>
              <w:rPr>
                <w:rFonts w:ascii="Arial" w:hAnsi="Arial" w:cs="Arial"/>
                <w:color w:val="0000FF"/>
                <w:sz w:val="32"/>
                <w:szCs w:val="32"/>
              </w:rPr>
              <w:t>3308,2</w:t>
            </w:r>
          </w:p>
        </w:tc>
        <w:tc>
          <w:tcPr>
            <w:tcW w:w="3596" w:type="dxa"/>
          </w:tcPr>
          <w:p w:rsidR="0051560A" w:rsidRPr="0051560A" w:rsidRDefault="005C313F" w:rsidP="004965BB">
            <w:pPr>
              <w:tabs>
                <w:tab w:val="left" w:pos="5031"/>
              </w:tabs>
              <w:rPr>
                <w:rFonts w:ascii="Arial" w:hAnsi="Arial" w:cs="Arial"/>
                <w:color w:val="0000FF"/>
                <w:sz w:val="32"/>
                <w:szCs w:val="32"/>
              </w:rPr>
            </w:pPr>
            <w:r>
              <w:rPr>
                <w:rFonts w:ascii="Arial" w:hAnsi="Arial" w:cs="Arial"/>
                <w:color w:val="0000FF"/>
                <w:sz w:val="32"/>
                <w:szCs w:val="32"/>
              </w:rPr>
              <w:t>3536,9</w:t>
            </w:r>
          </w:p>
        </w:tc>
      </w:tr>
      <w:tr w:rsidR="0051560A" w:rsidTr="007B5F72">
        <w:tc>
          <w:tcPr>
            <w:tcW w:w="3746" w:type="dxa"/>
          </w:tcPr>
          <w:p w:rsidR="0051560A" w:rsidRPr="0010738C" w:rsidRDefault="0010738C" w:rsidP="004965BB">
            <w:pPr>
              <w:tabs>
                <w:tab w:val="left" w:pos="5031"/>
              </w:tabs>
              <w:rPr>
                <w:rFonts w:ascii="Arial" w:hAnsi="Arial" w:cs="Arial"/>
                <w:color w:val="000080"/>
                <w:sz w:val="32"/>
                <w:szCs w:val="32"/>
              </w:rPr>
            </w:pPr>
            <w:r w:rsidRPr="0010738C">
              <w:rPr>
                <w:rFonts w:ascii="Arial" w:hAnsi="Arial" w:cs="Arial"/>
                <w:color w:val="000080"/>
                <w:sz w:val="32"/>
                <w:szCs w:val="32"/>
              </w:rPr>
              <w:t>Управление муниципальными финансами в сельском поселении</w:t>
            </w:r>
          </w:p>
        </w:tc>
        <w:tc>
          <w:tcPr>
            <w:tcW w:w="3595" w:type="dxa"/>
          </w:tcPr>
          <w:p w:rsidR="0051560A" w:rsidRPr="0051560A" w:rsidRDefault="003D1D4B" w:rsidP="004965BB">
            <w:pPr>
              <w:tabs>
                <w:tab w:val="left" w:pos="5031"/>
              </w:tabs>
              <w:rPr>
                <w:rFonts w:ascii="Arial" w:hAnsi="Arial" w:cs="Arial"/>
                <w:color w:val="0000FF"/>
                <w:sz w:val="32"/>
                <w:szCs w:val="32"/>
              </w:rPr>
            </w:pPr>
            <w:r>
              <w:rPr>
                <w:rFonts w:ascii="Arial" w:hAnsi="Arial" w:cs="Arial"/>
                <w:color w:val="0000FF"/>
                <w:sz w:val="32"/>
                <w:szCs w:val="32"/>
              </w:rPr>
              <w:t>3660,5</w:t>
            </w:r>
          </w:p>
        </w:tc>
        <w:tc>
          <w:tcPr>
            <w:tcW w:w="3596" w:type="dxa"/>
          </w:tcPr>
          <w:p w:rsidR="0051560A" w:rsidRPr="0051560A" w:rsidRDefault="003D1D4B" w:rsidP="004965BB">
            <w:pPr>
              <w:tabs>
                <w:tab w:val="left" w:pos="5031"/>
              </w:tabs>
              <w:rPr>
                <w:rFonts w:ascii="Arial" w:hAnsi="Arial" w:cs="Arial"/>
                <w:color w:val="0000FF"/>
                <w:sz w:val="32"/>
                <w:szCs w:val="32"/>
              </w:rPr>
            </w:pPr>
            <w:r>
              <w:rPr>
                <w:rFonts w:ascii="Arial" w:hAnsi="Arial" w:cs="Arial"/>
                <w:color w:val="0000FF"/>
                <w:sz w:val="32"/>
                <w:szCs w:val="32"/>
              </w:rPr>
              <w:t>3714,4</w:t>
            </w:r>
          </w:p>
        </w:tc>
        <w:tc>
          <w:tcPr>
            <w:tcW w:w="3596" w:type="dxa"/>
          </w:tcPr>
          <w:p w:rsidR="0051560A" w:rsidRPr="0051560A" w:rsidRDefault="003D1D4B" w:rsidP="004965BB">
            <w:pPr>
              <w:tabs>
                <w:tab w:val="left" w:pos="5031"/>
              </w:tabs>
              <w:rPr>
                <w:rFonts w:ascii="Arial" w:hAnsi="Arial" w:cs="Arial"/>
                <w:color w:val="0000FF"/>
                <w:sz w:val="32"/>
                <w:szCs w:val="32"/>
              </w:rPr>
            </w:pPr>
            <w:r>
              <w:rPr>
                <w:rFonts w:ascii="Arial" w:hAnsi="Arial" w:cs="Arial"/>
                <w:color w:val="0000FF"/>
                <w:sz w:val="32"/>
                <w:szCs w:val="32"/>
              </w:rPr>
              <w:t>3720,9</w:t>
            </w:r>
          </w:p>
        </w:tc>
      </w:tr>
    </w:tbl>
    <w:p w:rsidR="0051560A" w:rsidRDefault="0010738C" w:rsidP="004965BB">
      <w:pPr>
        <w:tabs>
          <w:tab w:val="left" w:pos="5031"/>
        </w:tabs>
        <w:rPr>
          <w:rFonts w:ascii="Arial" w:hAnsi="Arial" w:cs="Arial"/>
          <w:color w:val="0000FF"/>
          <w:sz w:val="52"/>
          <w:szCs w:val="52"/>
        </w:rPr>
      </w:pPr>
      <w:r>
        <w:rPr>
          <w:rFonts w:ascii="Arial" w:hAnsi="Arial" w:cs="Arial"/>
          <w:color w:val="0000FF"/>
          <w:sz w:val="52"/>
          <w:szCs w:val="52"/>
        </w:rPr>
        <w:t xml:space="preserve"> </w:t>
      </w:r>
    </w:p>
    <w:p w:rsidR="007B5F72" w:rsidRDefault="007B5F72" w:rsidP="004965BB">
      <w:pPr>
        <w:tabs>
          <w:tab w:val="left" w:pos="5031"/>
        </w:tabs>
        <w:rPr>
          <w:rFonts w:ascii="Arial" w:hAnsi="Arial" w:cs="Arial"/>
          <w:color w:val="0000FF"/>
          <w:sz w:val="52"/>
          <w:szCs w:val="52"/>
        </w:rPr>
      </w:pPr>
    </w:p>
    <w:p w:rsidR="007B5F72" w:rsidRDefault="007B5F72" w:rsidP="004965BB">
      <w:pPr>
        <w:tabs>
          <w:tab w:val="left" w:pos="5031"/>
        </w:tabs>
        <w:rPr>
          <w:rFonts w:ascii="Arial" w:hAnsi="Arial" w:cs="Arial"/>
          <w:color w:val="0000FF"/>
          <w:sz w:val="52"/>
          <w:szCs w:val="52"/>
        </w:rPr>
      </w:pPr>
    </w:p>
    <w:p w:rsidR="0010738C" w:rsidRDefault="0010738C" w:rsidP="007B5F72">
      <w:pPr>
        <w:tabs>
          <w:tab w:val="left" w:pos="5031"/>
        </w:tabs>
        <w:jc w:val="center"/>
        <w:rPr>
          <w:rFonts w:ascii="Arial" w:hAnsi="Arial" w:cs="Arial"/>
          <w:color w:val="0000FF"/>
          <w:sz w:val="52"/>
          <w:szCs w:val="52"/>
        </w:rPr>
      </w:pPr>
      <w:r>
        <w:rPr>
          <w:rFonts w:ascii="Arial" w:hAnsi="Arial" w:cs="Arial"/>
          <w:color w:val="0000FF"/>
          <w:sz w:val="52"/>
          <w:szCs w:val="52"/>
        </w:rPr>
        <w:t xml:space="preserve">РАСХОДЫ БЮДЖЕТА </w:t>
      </w:r>
      <w:r w:rsidR="00BD02E0">
        <w:rPr>
          <w:rFonts w:ascii="Arial" w:hAnsi="Arial" w:cs="Arial"/>
          <w:color w:val="0000FF"/>
          <w:sz w:val="52"/>
          <w:szCs w:val="52"/>
        </w:rPr>
        <w:t>СЛОБОДСКОГО</w:t>
      </w:r>
      <w:r>
        <w:rPr>
          <w:rFonts w:ascii="Arial" w:hAnsi="Arial" w:cs="Arial"/>
          <w:color w:val="0000FF"/>
          <w:sz w:val="52"/>
          <w:szCs w:val="52"/>
        </w:rPr>
        <w:t xml:space="preserve"> СЕЛЬСК</w:t>
      </w:r>
      <w:r w:rsidR="00ED3564">
        <w:rPr>
          <w:rFonts w:ascii="Arial" w:hAnsi="Arial" w:cs="Arial"/>
          <w:color w:val="0000FF"/>
          <w:sz w:val="52"/>
          <w:szCs w:val="52"/>
        </w:rPr>
        <w:t>ОГО ПОСЕЛЕНИЯ ПО РАЗДЕЛАМ В 201</w:t>
      </w:r>
      <w:r w:rsidR="003D1D4B">
        <w:rPr>
          <w:rFonts w:ascii="Arial" w:hAnsi="Arial" w:cs="Arial"/>
          <w:color w:val="0000FF"/>
          <w:sz w:val="52"/>
          <w:szCs w:val="52"/>
        </w:rPr>
        <w:t>9</w:t>
      </w:r>
      <w:r w:rsidR="00ED3564">
        <w:rPr>
          <w:rFonts w:ascii="Arial" w:hAnsi="Arial" w:cs="Arial"/>
          <w:color w:val="0000FF"/>
          <w:sz w:val="52"/>
          <w:szCs w:val="52"/>
        </w:rPr>
        <w:t>-20</w:t>
      </w:r>
      <w:r w:rsidR="00F126A4">
        <w:rPr>
          <w:rFonts w:ascii="Arial" w:hAnsi="Arial" w:cs="Arial"/>
          <w:color w:val="0000FF"/>
          <w:sz w:val="52"/>
          <w:szCs w:val="52"/>
        </w:rPr>
        <w:t>2</w:t>
      </w:r>
      <w:r w:rsidR="003D1D4B">
        <w:rPr>
          <w:rFonts w:ascii="Arial" w:hAnsi="Arial" w:cs="Arial"/>
          <w:color w:val="0000FF"/>
          <w:sz w:val="52"/>
          <w:szCs w:val="52"/>
        </w:rPr>
        <w:t>1</w:t>
      </w:r>
      <w:r w:rsidR="00F126A4">
        <w:rPr>
          <w:rFonts w:ascii="Arial" w:hAnsi="Arial" w:cs="Arial"/>
          <w:color w:val="0000FF"/>
          <w:sz w:val="52"/>
          <w:szCs w:val="52"/>
        </w:rPr>
        <w:t xml:space="preserve"> </w:t>
      </w:r>
      <w:r>
        <w:rPr>
          <w:rFonts w:ascii="Arial" w:hAnsi="Arial" w:cs="Arial"/>
          <w:color w:val="0000FF"/>
          <w:sz w:val="52"/>
          <w:szCs w:val="52"/>
        </w:rPr>
        <w:t>годах</w:t>
      </w:r>
    </w:p>
    <w:p w:rsidR="0059364B" w:rsidRDefault="0059364B" w:rsidP="007B5F72">
      <w:pPr>
        <w:tabs>
          <w:tab w:val="left" w:pos="5031"/>
        </w:tabs>
        <w:jc w:val="center"/>
        <w:rPr>
          <w:rFonts w:ascii="Arial" w:hAnsi="Arial" w:cs="Arial"/>
          <w:color w:val="0000FF"/>
          <w:sz w:val="52"/>
          <w:szCs w:val="52"/>
        </w:rPr>
      </w:pPr>
    </w:p>
    <w:tbl>
      <w:tblPr>
        <w:tblStyle w:val="a3"/>
        <w:tblpPr w:leftFromText="180" w:rightFromText="180" w:vertAnchor="text" w:horzAnchor="margin" w:tblpY="-116"/>
        <w:tblW w:w="0" w:type="auto"/>
        <w:tblLook w:val="01E0" w:firstRow="1" w:lastRow="1" w:firstColumn="1" w:lastColumn="1" w:noHBand="0" w:noVBand="0"/>
      </w:tblPr>
      <w:tblGrid>
        <w:gridCol w:w="3457"/>
        <w:gridCol w:w="704"/>
        <w:gridCol w:w="1229"/>
        <w:gridCol w:w="1285"/>
        <w:gridCol w:w="1946"/>
        <w:gridCol w:w="1073"/>
        <w:gridCol w:w="1608"/>
        <w:gridCol w:w="1623"/>
        <w:gridCol w:w="1608"/>
      </w:tblGrid>
      <w:tr w:rsidR="00B01644" w:rsidTr="00B01644">
        <w:tc>
          <w:tcPr>
            <w:tcW w:w="3457" w:type="dxa"/>
          </w:tcPr>
          <w:p w:rsidR="00B01644" w:rsidRPr="0010738C" w:rsidRDefault="00B01644" w:rsidP="00B01644">
            <w:pPr>
              <w:tabs>
                <w:tab w:val="left" w:pos="5031"/>
              </w:tabs>
              <w:rPr>
                <w:rFonts w:ascii="Arial" w:hAnsi="Arial" w:cs="Arial"/>
                <w:color w:val="0000FF"/>
                <w:sz w:val="28"/>
                <w:szCs w:val="28"/>
              </w:rPr>
            </w:pPr>
            <w:r>
              <w:rPr>
                <w:rFonts w:ascii="Arial" w:hAnsi="Arial" w:cs="Arial"/>
                <w:color w:val="0000FF"/>
                <w:sz w:val="28"/>
                <w:szCs w:val="28"/>
              </w:rPr>
              <w:t>Наименование</w:t>
            </w:r>
          </w:p>
        </w:tc>
        <w:tc>
          <w:tcPr>
            <w:tcW w:w="704" w:type="dxa"/>
          </w:tcPr>
          <w:p w:rsidR="00B01644" w:rsidRPr="0010738C" w:rsidRDefault="00B01644" w:rsidP="00B01644">
            <w:pPr>
              <w:tabs>
                <w:tab w:val="left" w:pos="5031"/>
              </w:tabs>
              <w:rPr>
                <w:rFonts w:ascii="Arial" w:hAnsi="Arial" w:cs="Arial"/>
                <w:color w:val="0000FF"/>
                <w:sz w:val="28"/>
                <w:szCs w:val="28"/>
              </w:rPr>
            </w:pPr>
            <w:r>
              <w:rPr>
                <w:rFonts w:ascii="Arial" w:hAnsi="Arial" w:cs="Arial"/>
                <w:color w:val="0000FF"/>
                <w:sz w:val="28"/>
                <w:szCs w:val="28"/>
              </w:rPr>
              <w:t>Рз</w:t>
            </w:r>
          </w:p>
        </w:tc>
        <w:tc>
          <w:tcPr>
            <w:tcW w:w="1229" w:type="dxa"/>
          </w:tcPr>
          <w:p w:rsidR="00B01644" w:rsidRPr="0010738C" w:rsidRDefault="00B01644" w:rsidP="00B01644">
            <w:pPr>
              <w:tabs>
                <w:tab w:val="left" w:pos="5031"/>
              </w:tabs>
              <w:rPr>
                <w:rFonts w:ascii="Arial" w:hAnsi="Arial" w:cs="Arial"/>
                <w:color w:val="0000FF"/>
                <w:sz w:val="28"/>
                <w:szCs w:val="28"/>
              </w:rPr>
            </w:pPr>
            <w:r>
              <w:rPr>
                <w:rFonts w:ascii="Arial" w:hAnsi="Arial" w:cs="Arial"/>
                <w:color w:val="0000FF"/>
                <w:sz w:val="28"/>
                <w:szCs w:val="28"/>
              </w:rPr>
              <w:t>2018 год</w:t>
            </w:r>
          </w:p>
        </w:tc>
        <w:tc>
          <w:tcPr>
            <w:tcW w:w="1285" w:type="dxa"/>
          </w:tcPr>
          <w:p w:rsidR="00B01644" w:rsidRDefault="00B01644" w:rsidP="00B01644">
            <w:pPr>
              <w:tabs>
                <w:tab w:val="left" w:pos="5031"/>
              </w:tabs>
              <w:rPr>
                <w:rFonts w:ascii="Arial" w:hAnsi="Arial" w:cs="Arial"/>
                <w:color w:val="0000FF"/>
                <w:sz w:val="28"/>
                <w:szCs w:val="28"/>
              </w:rPr>
            </w:pPr>
            <w:r>
              <w:rPr>
                <w:rFonts w:ascii="Arial" w:hAnsi="Arial" w:cs="Arial"/>
                <w:color w:val="0000FF"/>
                <w:sz w:val="28"/>
                <w:szCs w:val="28"/>
              </w:rPr>
              <w:t>2019</w:t>
            </w:r>
          </w:p>
          <w:p w:rsidR="00B01644" w:rsidRPr="0010738C" w:rsidRDefault="00B01644" w:rsidP="00B01644">
            <w:pPr>
              <w:tabs>
                <w:tab w:val="left" w:pos="5031"/>
              </w:tabs>
              <w:rPr>
                <w:rFonts w:ascii="Arial" w:hAnsi="Arial" w:cs="Arial"/>
                <w:color w:val="0000FF"/>
                <w:sz w:val="28"/>
                <w:szCs w:val="28"/>
              </w:rPr>
            </w:pPr>
            <w:r>
              <w:rPr>
                <w:rFonts w:ascii="Arial" w:hAnsi="Arial" w:cs="Arial"/>
                <w:color w:val="0000FF"/>
                <w:sz w:val="28"/>
                <w:szCs w:val="28"/>
              </w:rPr>
              <w:t xml:space="preserve"> год</w:t>
            </w:r>
          </w:p>
        </w:tc>
        <w:tc>
          <w:tcPr>
            <w:tcW w:w="1946" w:type="dxa"/>
          </w:tcPr>
          <w:p w:rsidR="00B01644" w:rsidRDefault="00B01644" w:rsidP="00B01644">
            <w:pPr>
              <w:tabs>
                <w:tab w:val="left" w:pos="5031"/>
              </w:tabs>
              <w:rPr>
                <w:rFonts w:ascii="Arial" w:hAnsi="Arial" w:cs="Arial"/>
                <w:color w:val="0000FF"/>
                <w:sz w:val="28"/>
                <w:szCs w:val="28"/>
              </w:rPr>
            </w:pPr>
            <w:r>
              <w:rPr>
                <w:rFonts w:ascii="Arial" w:hAnsi="Arial" w:cs="Arial"/>
                <w:color w:val="0000FF"/>
                <w:sz w:val="28"/>
                <w:szCs w:val="28"/>
              </w:rPr>
              <w:t>Темп роста</w:t>
            </w:r>
          </w:p>
          <w:p w:rsidR="00B01644" w:rsidRPr="0010738C" w:rsidRDefault="00B01644" w:rsidP="00B01644">
            <w:pPr>
              <w:tabs>
                <w:tab w:val="left" w:pos="5031"/>
              </w:tabs>
              <w:rPr>
                <w:rFonts w:ascii="Arial" w:hAnsi="Arial" w:cs="Arial"/>
                <w:color w:val="0000FF"/>
                <w:sz w:val="28"/>
                <w:szCs w:val="28"/>
              </w:rPr>
            </w:pPr>
            <w:r>
              <w:rPr>
                <w:rFonts w:ascii="Arial" w:hAnsi="Arial" w:cs="Arial"/>
                <w:color w:val="0000FF"/>
                <w:sz w:val="28"/>
                <w:szCs w:val="28"/>
              </w:rPr>
              <w:t>к 2018 г %</w:t>
            </w:r>
          </w:p>
        </w:tc>
        <w:tc>
          <w:tcPr>
            <w:tcW w:w="1073" w:type="dxa"/>
          </w:tcPr>
          <w:p w:rsidR="00B01644" w:rsidRDefault="00B01644" w:rsidP="00B01644">
            <w:pPr>
              <w:tabs>
                <w:tab w:val="left" w:pos="5031"/>
              </w:tabs>
              <w:rPr>
                <w:rFonts w:ascii="Arial" w:hAnsi="Arial" w:cs="Arial"/>
                <w:color w:val="0000FF"/>
                <w:sz w:val="28"/>
                <w:szCs w:val="28"/>
              </w:rPr>
            </w:pPr>
            <w:r>
              <w:rPr>
                <w:rFonts w:ascii="Arial" w:hAnsi="Arial" w:cs="Arial"/>
                <w:color w:val="0000FF"/>
                <w:sz w:val="28"/>
                <w:szCs w:val="28"/>
              </w:rPr>
              <w:t>2020</w:t>
            </w:r>
          </w:p>
          <w:p w:rsidR="00B01644" w:rsidRPr="0010738C" w:rsidRDefault="00B01644" w:rsidP="00B01644">
            <w:pPr>
              <w:tabs>
                <w:tab w:val="left" w:pos="5031"/>
              </w:tabs>
              <w:rPr>
                <w:rFonts w:ascii="Arial" w:hAnsi="Arial" w:cs="Arial"/>
                <w:color w:val="0000FF"/>
                <w:sz w:val="28"/>
                <w:szCs w:val="28"/>
              </w:rPr>
            </w:pPr>
            <w:r>
              <w:rPr>
                <w:rFonts w:ascii="Arial" w:hAnsi="Arial" w:cs="Arial"/>
                <w:color w:val="0000FF"/>
                <w:sz w:val="28"/>
                <w:szCs w:val="28"/>
              </w:rPr>
              <w:t>год</w:t>
            </w:r>
          </w:p>
        </w:tc>
        <w:tc>
          <w:tcPr>
            <w:tcW w:w="1608" w:type="dxa"/>
          </w:tcPr>
          <w:p w:rsidR="00B01644" w:rsidRDefault="00B01644" w:rsidP="00B01644">
            <w:pPr>
              <w:tabs>
                <w:tab w:val="left" w:pos="5031"/>
              </w:tabs>
              <w:rPr>
                <w:rFonts w:ascii="Arial" w:hAnsi="Arial" w:cs="Arial"/>
                <w:color w:val="0000FF"/>
                <w:sz w:val="28"/>
                <w:szCs w:val="28"/>
              </w:rPr>
            </w:pPr>
            <w:r>
              <w:rPr>
                <w:rFonts w:ascii="Arial" w:hAnsi="Arial" w:cs="Arial"/>
                <w:color w:val="0000FF"/>
                <w:sz w:val="28"/>
                <w:szCs w:val="28"/>
              </w:rPr>
              <w:t>Темп роста</w:t>
            </w:r>
          </w:p>
          <w:p w:rsidR="00B01644" w:rsidRPr="0010738C" w:rsidRDefault="00B01644" w:rsidP="00B01644">
            <w:pPr>
              <w:tabs>
                <w:tab w:val="left" w:pos="5031"/>
              </w:tabs>
              <w:rPr>
                <w:rFonts w:ascii="Arial" w:hAnsi="Arial" w:cs="Arial"/>
                <w:color w:val="0000FF"/>
                <w:sz w:val="28"/>
                <w:szCs w:val="28"/>
              </w:rPr>
            </w:pPr>
            <w:r>
              <w:rPr>
                <w:rFonts w:ascii="Arial" w:hAnsi="Arial" w:cs="Arial"/>
                <w:color w:val="0000FF"/>
                <w:sz w:val="28"/>
                <w:szCs w:val="28"/>
              </w:rPr>
              <w:t>к 2019 г %</w:t>
            </w:r>
          </w:p>
        </w:tc>
        <w:tc>
          <w:tcPr>
            <w:tcW w:w="1623" w:type="dxa"/>
          </w:tcPr>
          <w:p w:rsidR="00B01644" w:rsidRDefault="00B01644" w:rsidP="00B01644">
            <w:pPr>
              <w:tabs>
                <w:tab w:val="left" w:pos="5031"/>
              </w:tabs>
              <w:rPr>
                <w:rFonts w:ascii="Arial" w:hAnsi="Arial" w:cs="Arial"/>
                <w:color w:val="0000FF"/>
                <w:sz w:val="28"/>
                <w:szCs w:val="28"/>
              </w:rPr>
            </w:pPr>
            <w:r>
              <w:rPr>
                <w:rFonts w:ascii="Arial" w:hAnsi="Arial" w:cs="Arial"/>
                <w:color w:val="0000FF"/>
                <w:sz w:val="28"/>
                <w:szCs w:val="28"/>
              </w:rPr>
              <w:t>2021</w:t>
            </w:r>
          </w:p>
          <w:p w:rsidR="00B01644" w:rsidRPr="0010738C" w:rsidRDefault="00B01644" w:rsidP="00B01644">
            <w:pPr>
              <w:tabs>
                <w:tab w:val="left" w:pos="5031"/>
              </w:tabs>
              <w:rPr>
                <w:rFonts w:ascii="Arial" w:hAnsi="Arial" w:cs="Arial"/>
                <w:color w:val="0000FF"/>
                <w:sz w:val="28"/>
                <w:szCs w:val="28"/>
              </w:rPr>
            </w:pPr>
            <w:r>
              <w:rPr>
                <w:rFonts w:ascii="Arial" w:hAnsi="Arial" w:cs="Arial"/>
                <w:color w:val="0000FF"/>
                <w:sz w:val="28"/>
                <w:szCs w:val="28"/>
              </w:rPr>
              <w:t>год</w:t>
            </w:r>
          </w:p>
        </w:tc>
        <w:tc>
          <w:tcPr>
            <w:tcW w:w="1608" w:type="dxa"/>
          </w:tcPr>
          <w:p w:rsidR="00B01644" w:rsidRDefault="00B01644" w:rsidP="00B01644">
            <w:pPr>
              <w:tabs>
                <w:tab w:val="left" w:pos="5031"/>
              </w:tabs>
              <w:rPr>
                <w:rFonts w:ascii="Arial" w:hAnsi="Arial" w:cs="Arial"/>
                <w:color w:val="0000FF"/>
                <w:sz w:val="28"/>
                <w:szCs w:val="28"/>
              </w:rPr>
            </w:pPr>
            <w:r>
              <w:rPr>
                <w:rFonts w:ascii="Arial" w:hAnsi="Arial" w:cs="Arial"/>
                <w:color w:val="0000FF"/>
                <w:sz w:val="28"/>
                <w:szCs w:val="28"/>
              </w:rPr>
              <w:t>Темп роста</w:t>
            </w:r>
          </w:p>
          <w:p w:rsidR="00B01644" w:rsidRPr="0010738C" w:rsidRDefault="00B01644" w:rsidP="00B01644">
            <w:pPr>
              <w:tabs>
                <w:tab w:val="left" w:pos="5031"/>
              </w:tabs>
              <w:rPr>
                <w:rFonts w:ascii="Arial" w:hAnsi="Arial" w:cs="Arial"/>
                <w:color w:val="0000FF"/>
                <w:sz w:val="28"/>
                <w:szCs w:val="28"/>
              </w:rPr>
            </w:pPr>
            <w:r>
              <w:rPr>
                <w:rFonts w:ascii="Arial" w:hAnsi="Arial" w:cs="Arial"/>
                <w:color w:val="0000FF"/>
                <w:sz w:val="28"/>
                <w:szCs w:val="28"/>
              </w:rPr>
              <w:t>к 2020 г %</w:t>
            </w:r>
          </w:p>
        </w:tc>
      </w:tr>
      <w:tr w:rsidR="00B01644" w:rsidTr="00B01644">
        <w:tc>
          <w:tcPr>
            <w:tcW w:w="3457" w:type="dxa"/>
          </w:tcPr>
          <w:p w:rsidR="00B01644" w:rsidRPr="007B5F72" w:rsidRDefault="00B01644" w:rsidP="00B01644">
            <w:pPr>
              <w:tabs>
                <w:tab w:val="left" w:pos="5031"/>
              </w:tabs>
              <w:rPr>
                <w:rFonts w:ascii="Arial" w:hAnsi="Arial" w:cs="Arial"/>
                <w:b/>
                <w:sz w:val="28"/>
                <w:szCs w:val="28"/>
              </w:rPr>
            </w:pPr>
            <w:r w:rsidRPr="007B5F72">
              <w:rPr>
                <w:rFonts w:ascii="Arial" w:hAnsi="Arial" w:cs="Arial"/>
                <w:b/>
                <w:sz w:val="28"/>
                <w:szCs w:val="28"/>
              </w:rPr>
              <w:t>Общегосударственные вопросы</w:t>
            </w:r>
          </w:p>
        </w:tc>
        <w:tc>
          <w:tcPr>
            <w:tcW w:w="704" w:type="dxa"/>
          </w:tcPr>
          <w:p w:rsidR="00B01644" w:rsidRPr="00BA6869" w:rsidRDefault="00B01644" w:rsidP="00B01644">
            <w:pPr>
              <w:tabs>
                <w:tab w:val="left" w:pos="5031"/>
              </w:tabs>
              <w:rPr>
                <w:rFonts w:ascii="Arial" w:hAnsi="Arial" w:cs="Arial"/>
                <w:sz w:val="28"/>
                <w:szCs w:val="28"/>
              </w:rPr>
            </w:pPr>
            <w:r w:rsidRPr="00BA6869">
              <w:rPr>
                <w:rFonts w:ascii="Arial" w:hAnsi="Arial" w:cs="Arial"/>
                <w:sz w:val="28"/>
                <w:szCs w:val="28"/>
              </w:rPr>
              <w:t>01</w:t>
            </w:r>
          </w:p>
        </w:tc>
        <w:tc>
          <w:tcPr>
            <w:tcW w:w="1229" w:type="dxa"/>
          </w:tcPr>
          <w:p w:rsidR="00B01644" w:rsidRPr="00BA6869" w:rsidRDefault="00B01644" w:rsidP="00B01644">
            <w:pPr>
              <w:tabs>
                <w:tab w:val="left" w:pos="5031"/>
              </w:tabs>
              <w:rPr>
                <w:rFonts w:ascii="Arial" w:hAnsi="Arial" w:cs="Arial"/>
                <w:sz w:val="28"/>
                <w:szCs w:val="28"/>
              </w:rPr>
            </w:pPr>
            <w:r>
              <w:rPr>
                <w:rFonts w:ascii="Arial" w:hAnsi="Arial" w:cs="Arial"/>
                <w:sz w:val="28"/>
                <w:szCs w:val="28"/>
              </w:rPr>
              <w:t>3185,2</w:t>
            </w:r>
          </w:p>
        </w:tc>
        <w:tc>
          <w:tcPr>
            <w:tcW w:w="1285" w:type="dxa"/>
          </w:tcPr>
          <w:p w:rsidR="00B01644" w:rsidRPr="00BA6869" w:rsidRDefault="00B01644" w:rsidP="00B01644">
            <w:pPr>
              <w:tabs>
                <w:tab w:val="left" w:pos="5031"/>
              </w:tabs>
              <w:rPr>
                <w:rFonts w:ascii="Arial" w:hAnsi="Arial" w:cs="Arial"/>
                <w:sz w:val="28"/>
                <w:szCs w:val="28"/>
              </w:rPr>
            </w:pPr>
            <w:r>
              <w:rPr>
                <w:rFonts w:ascii="Arial" w:hAnsi="Arial" w:cs="Arial"/>
                <w:sz w:val="28"/>
                <w:szCs w:val="28"/>
              </w:rPr>
              <w:t>3203,6</w:t>
            </w:r>
          </w:p>
        </w:tc>
        <w:tc>
          <w:tcPr>
            <w:tcW w:w="1946" w:type="dxa"/>
          </w:tcPr>
          <w:p w:rsidR="00B01644" w:rsidRPr="00BA6869" w:rsidRDefault="00B01644" w:rsidP="00B01644">
            <w:pPr>
              <w:tabs>
                <w:tab w:val="left" w:pos="5031"/>
              </w:tabs>
              <w:rPr>
                <w:rFonts w:ascii="Arial" w:hAnsi="Arial" w:cs="Arial"/>
                <w:sz w:val="28"/>
                <w:szCs w:val="28"/>
              </w:rPr>
            </w:pPr>
            <w:r>
              <w:rPr>
                <w:rFonts w:ascii="Arial" w:hAnsi="Arial" w:cs="Arial"/>
                <w:sz w:val="28"/>
                <w:szCs w:val="28"/>
              </w:rPr>
              <w:t>1,0</w:t>
            </w:r>
          </w:p>
        </w:tc>
        <w:tc>
          <w:tcPr>
            <w:tcW w:w="1073" w:type="dxa"/>
          </w:tcPr>
          <w:p w:rsidR="00B01644" w:rsidRPr="00BA6869" w:rsidRDefault="00B01644" w:rsidP="00B01644">
            <w:pPr>
              <w:tabs>
                <w:tab w:val="left" w:pos="5031"/>
              </w:tabs>
              <w:rPr>
                <w:rFonts w:ascii="Arial" w:hAnsi="Arial" w:cs="Arial"/>
                <w:sz w:val="28"/>
                <w:szCs w:val="28"/>
              </w:rPr>
            </w:pPr>
            <w:r>
              <w:rPr>
                <w:rFonts w:ascii="Arial" w:hAnsi="Arial" w:cs="Arial"/>
                <w:sz w:val="28"/>
                <w:szCs w:val="28"/>
              </w:rPr>
              <w:t>3257,5</w:t>
            </w:r>
          </w:p>
        </w:tc>
        <w:tc>
          <w:tcPr>
            <w:tcW w:w="1608" w:type="dxa"/>
          </w:tcPr>
          <w:p w:rsidR="00B01644" w:rsidRPr="00BA6869" w:rsidRDefault="00B01644" w:rsidP="00B01644">
            <w:pPr>
              <w:tabs>
                <w:tab w:val="left" w:pos="5031"/>
              </w:tabs>
              <w:rPr>
                <w:rFonts w:ascii="Arial" w:hAnsi="Arial" w:cs="Arial"/>
                <w:sz w:val="28"/>
                <w:szCs w:val="28"/>
              </w:rPr>
            </w:pPr>
            <w:r>
              <w:rPr>
                <w:rFonts w:ascii="Arial" w:hAnsi="Arial" w:cs="Arial"/>
                <w:sz w:val="28"/>
                <w:szCs w:val="28"/>
              </w:rPr>
              <w:t>1,02</w:t>
            </w:r>
          </w:p>
        </w:tc>
        <w:tc>
          <w:tcPr>
            <w:tcW w:w="1623" w:type="dxa"/>
          </w:tcPr>
          <w:p w:rsidR="00B01644" w:rsidRPr="00BA6869" w:rsidRDefault="00B01644" w:rsidP="00B01644">
            <w:pPr>
              <w:tabs>
                <w:tab w:val="left" w:pos="5031"/>
              </w:tabs>
              <w:rPr>
                <w:rFonts w:ascii="Arial" w:hAnsi="Arial" w:cs="Arial"/>
                <w:sz w:val="28"/>
                <w:szCs w:val="28"/>
              </w:rPr>
            </w:pPr>
            <w:r>
              <w:rPr>
                <w:rFonts w:ascii="Arial" w:hAnsi="Arial" w:cs="Arial"/>
                <w:sz w:val="28"/>
                <w:szCs w:val="28"/>
              </w:rPr>
              <w:t>3257,5</w:t>
            </w:r>
          </w:p>
        </w:tc>
        <w:tc>
          <w:tcPr>
            <w:tcW w:w="1608" w:type="dxa"/>
          </w:tcPr>
          <w:p w:rsidR="00B01644" w:rsidRPr="0059364B" w:rsidRDefault="00B01644" w:rsidP="00B01644">
            <w:pPr>
              <w:tabs>
                <w:tab w:val="left" w:pos="5031"/>
              </w:tabs>
              <w:rPr>
                <w:rFonts w:ascii="Arial" w:hAnsi="Arial" w:cs="Arial"/>
                <w:sz w:val="28"/>
                <w:szCs w:val="28"/>
              </w:rPr>
            </w:pPr>
            <w:r>
              <w:rPr>
                <w:rFonts w:ascii="Arial" w:hAnsi="Arial" w:cs="Arial"/>
                <w:sz w:val="28"/>
                <w:szCs w:val="28"/>
              </w:rPr>
              <w:t>0</w:t>
            </w:r>
          </w:p>
        </w:tc>
      </w:tr>
      <w:tr w:rsidR="00B01644" w:rsidTr="00B01644">
        <w:tc>
          <w:tcPr>
            <w:tcW w:w="3457" w:type="dxa"/>
          </w:tcPr>
          <w:p w:rsidR="00B01644" w:rsidRPr="00BA6869" w:rsidRDefault="00B01644" w:rsidP="00B01644">
            <w:pPr>
              <w:tabs>
                <w:tab w:val="left" w:pos="5031"/>
              </w:tabs>
              <w:rPr>
                <w:rFonts w:ascii="Arial" w:hAnsi="Arial" w:cs="Arial"/>
                <w:sz w:val="28"/>
                <w:szCs w:val="28"/>
              </w:rPr>
            </w:pPr>
            <w:r w:rsidRPr="00BA6869">
              <w:rPr>
                <w:b/>
                <w:sz w:val="28"/>
                <w:szCs w:val="28"/>
              </w:rPr>
              <w:t>Национальная оборона</w:t>
            </w:r>
          </w:p>
        </w:tc>
        <w:tc>
          <w:tcPr>
            <w:tcW w:w="704" w:type="dxa"/>
          </w:tcPr>
          <w:p w:rsidR="00B01644" w:rsidRPr="00BA6869" w:rsidRDefault="00B01644" w:rsidP="00B01644">
            <w:pPr>
              <w:tabs>
                <w:tab w:val="left" w:pos="5031"/>
              </w:tabs>
              <w:rPr>
                <w:rFonts w:ascii="Arial" w:hAnsi="Arial" w:cs="Arial"/>
                <w:sz w:val="28"/>
                <w:szCs w:val="28"/>
              </w:rPr>
            </w:pPr>
            <w:r w:rsidRPr="00BA6869">
              <w:rPr>
                <w:rFonts w:ascii="Arial" w:hAnsi="Arial" w:cs="Arial"/>
                <w:sz w:val="28"/>
                <w:szCs w:val="28"/>
              </w:rPr>
              <w:t>02</w:t>
            </w:r>
          </w:p>
        </w:tc>
        <w:tc>
          <w:tcPr>
            <w:tcW w:w="1229" w:type="dxa"/>
          </w:tcPr>
          <w:p w:rsidR="00B01644" w:rsidRPr="00BA6869" w:rsidRDefault="00B01644" w:rsidP="00B01644">
            <w:pPr>
              <w:rPr>
                <w:sz w:val="28"/>
                <w:szCs w:val="28"/>
              </w:rPr>
            </w:pPr>
            <w:r>
              <w:rPr>
                <w:sz w:val="28"/>
                <w:szCs w:val="28"/>
              </w:rPr>
              <w:t>188,3</w:t>
            </w:r>
          </w:p>
        </w:tc>
        <w:tc>
          <w:tcPr>
            <w:tcW w:w="1285" w:type="dxa"/>
          </w:tcPr>
          <w:p w:rsidR="00B01644" w:rsidRPr="00BA6869" w:rsidRDefault="00B01644" w:rsidP="00B01644">
            <w:pPr>
              <w:rPr>
                <w:sz w:val="28"/>
                <w:szCs w:val="28"/>
              </w:rPr>
            </w:pPr>
            <w:r>
              <w:rPr>
                <w:sz w:val="28"/>
                <w:szCs w:val="28"/>
              </w:rPr>
              <w:t>196,9</w:t>
            </w:r>
          </w:p>
        </w:tc>
        <w:tc>
          <w:tcPr>
            <w:tcW w:w="1946" w:type="dxa"/>
          </w:tcPr>
          <w:p w:rsidR="00B01644" w:rsidRPr="00BA6869" w:rsidRDefault="00B01644" w:rsidP="00B01644">
            <w:pPr>
              <w:rPr>
                <w:sz w:val="28"/>
                <w:szCs w:val="28"/>
              </w:rPr>
            </w:pPr>
            <w:r>
              <w:rPr>
                <w:sz w:val="28"/>
                <w:szCs w:val="28"/>
              </w:rPr>
              <w:t>1,04</w:t>
            </w:r>
          </w:p>
        </w:tc>
        <w:tc>
          <w:tcPr>
            <w:tcW w:w="1073" w:type="dxa"/>
          </w:tcPr>
          <w:p w:rsidR="00B01644" w:rsidRPr="00BA6869" w:rsidRDefault="00B01644" w:rsidP="00B01644">
            <w:pPr>
              <w:rPr>
                <w:sz w:val="28"/>
                <w:szCs w:val="28"/>
              </w:rPr>
            </w:pPr>
            <w:r>
              <w:rPr>
                <w:sz w:val="28"/>
                <w:szCs w:val="28"/>
              </w:rPr>
              <w:t>196,9</w:t>
            </w:r>
          </w:p>
        </w:tc>
        <w:tc>
          <w:tcPr>
            <w:tcW w:w="1608" w:type="dxa"/>
          </w:tcPr>
          <w:p w:rsidR="00B01644" w:rsidRPr="00BA6869" w:rsidRDefault="00B01644" w:rsidP="00B01644">
            <w:pPr>
              <w:rPr>
                <w:sz w:val="28"/>
                <w:szCs w:val="28"/>
              </w:rPr>
            </w:pPr>
            <w:r>
              <w:rPr>
                <w:sz w:val="28"/>
                <w:szCs w:val="28"/>
              </w:rPr>
              <w:t>0</w:t>
            </w:r>
          </w:p>
        </w:tc>
        <w:tc>
          <w:tcPr>
            <w:tcW w:w="1623" w:type="dxa"/>
          </w:tcPr>
          <w:p w:rsidR="00B01644" w:rsidRPr="00BA6869" w:rsidRDefault="00B01644" w:rsidP="00B01644">
            <w:pPr>
              <w:rPr>
                <w:sz w:val="28"/>
                <w:szCs w:val="28"/>
              </w:rPr>
            </w:pPr>
            <w:r>
              <w:rPr>
                <w:sz w:val="28"/>
                <w:szCs w:val="28"/>
              </w:rPr>
              <w:t>203,4</w:t>
            </w:r>
          </w:p>
        </w:tc>
        <w:tc>
          <w:tcPr>
            <w:tcW w:w="1608" w:type="dxa"/>
          </w:tcPr>
          <w:p w:rsidR="00B01644" w:rsidRPr="002375C2" w:rsidRDefault="00B01644" w:rsidP="00B01644">
            <w:pPr>
              <w:rPr>
                <w:sz w:val="28"/>
                <w:szCs w:val="28"/>
              </w:rPr>
            </w:pPr>
            <w:r>
              <w:rPr>
                <w:sz w:val="28"/>
                <w:szCs w:val="28"/>
              </w:rPr>
              <w:t>1,03</w:t>
            </w:r>
          </w:p>
        </w:tc>
      </w:tr>
      <w:tr w:rsidR="00B01644" w:rsidTr="00B01644">
        <w:tc>
          <w:tcPr>
            <w:tcW w:w="3457" w:type="dxa"/>
          </w:tcPr>
          <w:p w:rsidR="00B01644" w:rsidRPr="00BA6869" w:rsidRDefault="00B01644" w:rsidP="00B01644">
            <w:pPr>
              <w:tabs>
                <w:tab w:val="left" w:pos="5031"/>
              </w:tabs>
              <w:rPr>
                <w:b/>
                <w:sz w:val="28"/>
                <w:szCs w:val="28"/>
              </w:rPr>
            </w:pPr>
            <w:r>
              <w:rPr>
                <w:b/>
                <w:sz w:val="28"/>
                <w:szCs w:val="28"/>
              </w:rPr>
              <w:t>Национальная безопасность и правоохранительная деятельность</w:t>
            </w:r>
          </w:p>
        </w:tc>
        <w:tc>
          <w:tcPr>
            <w:tcW w:w="704" w:type="dxa"/>
          </w:tcPr>
          <w:p w:rsidR="00B01644" w:rsidRPr="00BA6869" w:rsidRDefault="00B01644" w:rsidP="00B01644">
            <w:pPr>
              <w:tabs>
                <w:tab w:val="left" w:pos="5031"/>
              </w:tabs>
              <w:rPr>
                <w:rFonts w:ascii="Arial" w:hAnsi="Arial" w:cs="Arial"/>
                <w:sz w:val="28"/>
                <w:szCs w:val="28"/>
              </w:rPr>
            </w:pPr>
            <w:r>
              <w:rPr>
                <w:rFonts w:ascii="Arial" w:hAnsi="Arial" w:cs="Arial"/>
                <w:sz w:val="28"/>
                <w:szCs w:val="28"/>
              </w:rPr>
              <w:t>03</w:t>
            </w:r>
          </w:p>
        </w:tc>
        <w:tc>
          <w:tcPr>
            <w:tcW w:w="1229" w:type="dxa"/>
          </w:tcPr>
          <w:p w:rsidR="00B01644" w:rsidRDefault="00B01644" w:rsidP="00B01644">
            <w:pPr>
              <w:rPr>
                <w:sz w:val="28"/>
                <w:szCs w:val="28"/>
              </w:rPr>
            </w:pPr>
            <w:r>
              <w:rPr>
                <w:sz w:val="28"/>
                <w:szCs w:val="28"/>
              </w:rPr>
              <w:t>0</w:t>
            </w:r>
          </w:p>
        </w:tc>
        <w:tc>
          <w:tcPr>
            <w:tcW w:w="1285" w:type="dxa"/>
          </w:tcPr>
          <w:p w:rsidR="00B01644" w:rsidRDefault="00B01644" w:rsidP="00B01644">
            <w:pPr>
              <w:rPr>
                <w:sz w:val="28"/>
                <w:szCs w:val="28"/>
              </w:rPr>
            </w:pPr>
            <w:r>
              <w:rPr>
                <w:sz w:val="28"/>
                <w:szCs w:val="28"/>
              </w:rPr>
              <w:t>20,0</w:t>
            </w:r>
          </w:p>
        </w:tc>
        <w:tc>
          <w:tcPr>
            <w:tcW w:w="1946" w:type="dxa"/>
          </w:tcPr>
          <w:p w:rsidR="00B01644" w:rsidRDefault="00B01644" w:rsidP="00B01644">
            <w:pPr>
              <w:rPr>
                <w:sz w:val="28"/>
                <w:szCs w:val="28"/>
              </w:rPr>
            </w:pPr>
            <w:r>
              <w:rPr>
                <w:sz w:val="28"/>
                <w:szCs w:val="28"/>
              </w:rPr>
              <w:t>0</w:t>
            </w:r>
          </w:p>
        </w:tc>
        <w:tc>
          <w:tcPr>
            <w:tcW w:w="1073" w:type="dxa"/>
          </w:tcPr>
          <w:p w:rsidR="00B01644" w:rsidRDefault="00B01644" w:rsidP="00B01644">
            <w:pPr>
              <w:rPr>
                <w:sz w:val="28"/>
                <w:szCs w:val="28"/>
              </w:rPr>
            </w:pPr>
            <w:r>
              <w:rPr>
                <w:sz w:val="28"/>
                <w:szCs w:val="28"/>
              </w:rPr>
              <w:t>20,0</w:t>
            </w:r>
          </w:p>
        </w:tc>
        <w:tc>
          <w:tcPr>
            <w:tcW w:w="1608" w:type="dxa"/>
          </w:tcPr>
          <w:p w:rsidR="00B01644" w:rsidRDefault="00B01644" w:rsidP="00B01644">
            <w:pPr>
              <w:rPr>
                <w:sz w:val="28"/>
                <w:szCs w:val="28"/>
              </w:rPr>
            </w:pPr>
            <w:r>
              <w:rPr>
                <w:sz w:val="28"/>
                <w:szCs w:val="28"/>
              </w:rPr>
              <w:t>0</w:t>
            </w:r>
          </w:p>
        </w:tc>
        <w:tc>
          <w:tcPr>
            <w:tcW w:w="1623" w:type="dxa"/>
          </w:tcPr>
          <w:p w:rsidR="00B01644" w:rsidRDefault="00B01644" w:rsidP="00B01644">
            <w:pPr>
              <w:rPr>
                <w:sz w:val="28"/>
                <w:szCs w:val="28"/>
              </w:rPr>
            </w:pPr>
            <w:r>
              <w:rPr>
                <w:sz w:val="28"/>
                <w:szCs w:val="28"/>
              </w:rPr>
              <w:t>20,0</w:t>
            </w:r>
          </w:p>
        </w:tc>
        <w:tc>
          <w:tcPr>
            <w:tcW w:w="1608" w:type="dxa"/>
          </w:tcPr>
          <w:p w:rsidR="00B01644" w:rsidRDefault="00B01644" w:rsidP="00B01644">
            <w:pPr>
              <w:rPr>
                <w:sz w:val="28"/>
                <w:szCs w:val="28"/>
              </w:rPr>
            </w:pPr>
            <w:r>
              <w:rPr>
                <w:sz w:val="28"/>
                <w:szCs w:val="28"/>
              </w:rPr>
              <w:t>0</w:t>
            </w:r>
          </w:p>
        </w:tc>
      </w:tr>
      <w:tr w:rsidR="00B01644" w:rsidTr="00B01644">
        <w:tc>
          <w:tcPr>
            <w:tcW w:w="3457" w:type="dxa"/>
          </w:tcPr>
          <w:p w:rsidR="00B01644" w:rsidRPr="0010738C" w:rsidRDefault="00B01644" w:rsidP="00B01644">
            <w:pPr>
              <w:tabs>
                <w:tab w:val="left" w:pos="5031"/>
              </w:tabs>
              <w:rPr>
                <w:rFonts w:ascii="Arial" w:hAnsi="Arial" w:cs="Arial"/>
                <w:color w:val="0000FF"/>
                <w:sz w:val="28"/>
                <w:szCs w:val="28"/>
              </w:rPr>
            </w:pPr>
            <w:r w:rsidRPr="002375C2">
              <w:rPr>
                <w:b/>
                <w:sz w:val="28"/>
                <w:szCs w:val="28"/>
              </w:rPr>
              <w:t>Национальная экономика</w:t>
            </w:r>
          </w:p>
        </w:tc>
        <w:tc>
          <w:tcPr>
            <w:tcW w:w="704" w:type="dxa"/>
          </w:tcPr>
          <w:p w:rsidR="00B01644" w:rsidRPr="00BA6869" w:rsidRDefault="00B01644" w:rsidP="00B01644">
            <w:pPr>
              <w:tabs>
                <w:tab w:val="left" w:pos="5031"/>
              </w:tabs>
              <w:rPr>
                <w:rFonts w:ascii="Arial" w:hAnsi="Arial" w:cs="Arial"/>
                <w:sz w:val="28"/>
                <w:szCs w:val="28"/>
              </w:rPr>
            </w:pPr>
            <w:r w:rsidRPr="00BA6869">
              <w:rPr>
                <w:rFonts w:ascii="Arial" w:hAnsi="Arial" w:cs="Arial"/>
                <w:sz w:val="28"/>
                <w:szCs w:val="28"/>
              </w:rPr>
              <w:t>04</w:t>
            </w:r>
          </w:p>
        </w:tc>
        <w:tc>
          <w:tcPr>
            <w:tcW w:w="1229" w:type="dxa"/>
          </w:tcPr>
          <w:p w:rsidR="00B01644" w:rsidRPr="00BA6869" w:rsidRDefault="00B01644" w:rsidP="00B01644">
            <w:pPr>
              <w:tabs>
                <w:tab w:val="left" w:pos="5031"/>
              </w:tabs>
              <w:rPr>
                <w:rFonts w:ascii="Arial" w:hAnsi="Arial" w:cs="Arial"/>
                <w:sz w:val="28"/>
                <w:szCs w:val="28"/>
              </w:rPr>
            </w:pPr>
            <w:r>
              <w:rPr>
                <w:rFonts w:ascii="Arial" w:hAnsi="Arial" w:cs="Arial"/>
                <w:sz w:val="28"/>
                <w:szCs w:val="28"/>
              </w:rPr>
              <w:t>161,0</w:t>
            </w:r>
          </w:p>
        </w:tc>
        <w:tc>
          <w:tcPr>
            <w:tcW w:w="1285" w:type="dxa"/>
          </w:tcPr>
          <w:p w:rsidR="00B01644" w:rsidRPr="00BA6869" w:rsidRDefault="00B01644" w:rsidP="00B01644">
            <w:pPr>
              <w:tabs>
                <w:tab w:val="left" w:pos="5031"/>
              </w:tabs>
              <w:rPr>
                <w:rFonts w:ascii="Arial" w:hAnsi="Arial" w:cs="Arial"/>
                <w:sz w:val="28"/>
                <w:szCs w:val="28"/>
              </w:rPr>
            </w:pPr>
            <w:r>
              <w:rPr>
                <w:rFonts w:ascii="Arial" w:hAnsi="Arial" w:cs="Arial"/>
                <w:sz w:val="28"/>
                <w:szCs w:val="28"/>
              </w:rPr>
              <w:t>125,0</w:t>
            </w:r>
          </w:p>
        </w:tc>
        <w:tc>
          <w:tcPr>
            <w:tcW w:w="1946" w:type="dxa"/>
          </w:tcPr>
          <w:p w:rsidR="00B01644" w:rsidRPr="00BA6869" w:rsidRDefault="00B01644" w:rsidP="00B01644">
            <w:pPr>
              <w:tabs>
                <w:tab w:val="left" w:pos="5031"/>
              </w:tabs>
              <w:rPr>
                <w:rFonts w:ascii="Arial" w:hAnsi="Arial" w:cs="Arial"/>
                <w:sz w:val="28"/>
                <w:szCs w:val="28"/>
              </w:rPr>
            </w:pPr>
            <w:r>
              <w:rPr>
                <w:rFonts w:ascii="Arial" w:hAnsi="Arial" w:cs="Arial"/>
                <w:sz w:val="28"/>
                <w:szCs w:val="28"/>
              </w:rPr>
              <w:t>0,8</w:t>
            </w:r>
          </w:p>
        </w:tc>
        <w:tc>
          <w:tcPr>
            <w:tcW w:w="1073" w:type="dxa"/>
          </w:tcPr>
          <w:p w:rsidR="00B01644" w:rsidRPr="00BA6869" w:rsidRDefault="00B01644" w:rsidP="00B01644">
            <w:pPr>
              <w:tabs>
                <w:tab w:val="left" w:pos="5031"/>
              </w:tabs>
              <w:rPr>
                <w:rFonts w:ascii="Arial" w:hAnsi="Arial" w:cs="Arial"/>
                <w:sz w:val="28"/>
                <w:szCs w:val="28"/>
              </w:rPr>
            </w:pPr>
            <w:r>
              <w:rPr>
                <w:rFonts w:ascii="Arial" w:hAnsi="Arial" w:cs="Arial"/>
                <w:sz w:val="28"/>
                <w:szCs w:val="28"/>
              </w:rPr>
              <w:t>0</w:t>
            </w:r>
          </w:p>
        </w:tc>
        <w:tc>
          <w:tcPr>
            <w:tcW w:w="1608" w:type="dxa"/>
          </w:tcPr>
          <w:p w:rsidR="00B01644" w:rsidRPr="00BA6869" w:rsidRDefault="00B01644" w:rsidP="00B01644">
            <w:pPr>
              <w:tabs>
                <w:tab w:val="left" w:pos="5031"/>
              </w:tabs>
              <w:rPr>
                <w:rFonts w:ascii="Arial" w:hAnsi="Arial" w:cs="Arial"/>
                <w:sz w:val="28"/>
                <w:szCs w:val="28"/>
              </w:rPr>
            </w:pPr>
            <w:r>
              <w:rPr>
                <w:rFonts w:ascii="Arial" w:hAnsi="Arial" w:cs="Arial"/>
                <w:sz w:val="28"/>
                <w:szCs w:val="28"/>
              </w:rPr>
              <w:t>0</w:t>
            </w:r>
          </w:p>
        </w:tc>
        <w:tc>
          <w:tcPr>
            <w:tcW w:w="1623" w:type="dxa"/>
          </w:tcPr>
          <w:p w:rsidR="00B01644" w:rsidRPr="00BA6869" w:rsidRDefault="00B01644" w:rsidP="00B01644">
            <w:pPr>
              <w:tabs>
                <w:tab w:val="left" w:pos="5031"/>
              </w:tabs>
              <w:rPr>
                <w:rFonts w:ascii="Arial" w:hAnsi="Arial" w:cs="Arial"/>
                <w:sz w:val="28"/>
                <w:szCs w:val="28"/>
              </w:rPr>
            </w:pPr>
            <w:r>
              <w:rPr>
                <w:rFonts w:ascii="Arial" w:hAnsi="Arial" w:cs="Arial"/>
                <w:sz w:val="28"/>
                <w:szCs w:val="28"/>
              </w:rPr>
              <w:t>0</w:t>
            </w:r>
          </w:p>
        </w:tc>
        <w:tc>
          <w:tcPr>
            <w:tcW w:w="1608" w:type="dxa"/>
          </w:tcPr>
          <w:p w:rsidR="00B01644" w:rsidRPr="00BA6869" w:rsidRDefault="00B01644" w:rsidP="00B01644">
            <w:pPr>
              <w:tabs>
                <w:tab w:val="left" w:pos="5031"/>
              </w:tabs>
              <w:rPr>
                <w:rFonts w:ascii="Arial" w:hAnsi="Arial" w:cs="Arial"/>
                <w:sz w:val="28"/>
                <w:szCs w:val="28"/>
              </w:rPr>
            </w:pPr>
            <w:r>
              <w:rPr>
                <w:rFonts w:ascii="Arial" w:hAnsi="Arial" w:cs="Arial"/>
                <w:sz w:val="28"/>
                <w:szCs w:val="28"/>
              </w:rPr>
              <w:t>0</w:t>
            </w:r>
          </w:p>
        </w:tc>
      </w:tr>
      <w:tr w:rsidR="00B01644" w:rsidTr="00B01644">
        <w:tc>
          <w:tcPr>
            <w:tcW w:w="3457" w:type="dxa"/>
          </w:tcPr>
          <w:p w:rsidR="00B01644" w:rsidRPr="002375C2" w:rsidRDefault="00B01644" w:rsidP="00B01644">
            <w:pPr>
              <w:rPr>
                <w:b/>
                <w:sz w:val="28"/>
                <w:szCs w:val="28"/>
              </w:rPr>
            </w:pPr>
            <w:r w:rsidRPr="002375C2">
              <w:rPr>
                <w:b/>
                <w:sz w:val="28"/>
                <w:szCs w:val="28"/>
              </w:rPr>
              <w:t>Жилищно-коммунальное хозяйство</w:t>
            </w:r>
          </w:p>
        </w:tc>
        <w:tc>
          <w:tcPr>
            <w:tcW w:w="704" w:type="dxa"/>
          </w:tcPr>
          <w:p w:rsidR="00B01644" w:rsidRPr="00BA6869" w:rsidRDefault="00B01644" w:rsidP="00B01644">
            <w:pPr>
              <w:tabs>
                <w:tab w:val="left" w:pos="5031"/>
              </w:tabs>
              <w:rPr>
                <w:rFonts w:ascii="Arial" w:hAnsi="Arial" w:cs="Arial"/>
                <w:sz w:val="28"/>
                <w:szCs w:val="28"/>
              </w:rPr>
            </w:pPr>
            <w:r w:rsidRPr="00BA6869">
              <w:rPr>
                <w:rFonts w:ascii="Arial" w:hAnsi="Arial" w:cs="Arial"/>
                <w:sz w:val="28"/>
                <w:szCs w:val="28"/>
              </w:rPr>
              <w:t>05</w:t>
            </w:r>
          </w:p>
        </w:tc>
        <w:tc>
          <w:tcPr>
            <w:tcW w:w="1229" w:type="dxa"/>
          </w:tcPr>
          <w:p w:rsidR="00B01644" w:rsidRPr="00BA6869" w:rsidRDefault="00B01644" w:rsidP="00B01644">
            <w:pPr>
              <w:tabs>
                <w:tab w:val="left" w:pos="5031"/>
              </w:tabs>
              <w:rPr>
                <w:rFonts w:ascii="Arial" w:hAnsi="Arial" w:cs="Arial"/>
                <w:sz w:val="28"/>
                <w:szCs w:val="28"/>
              </w:rPr>
            </w:pPr>
            <w:r>
              <w:rPr>
                <w:rFonts w:ascii="Arial" w:hAnsi="Arial" w:cs="Arial"/>
                <w:sz w:val="28"/>
                <w:szCs w:val="28"/>
              </w:rPr>
              <w:t>21784,2</w:t>
            </w:r>
          </w:p>
        </w:tc>
        <w:tc>
          <w:tcPr>
            <w:tcW w:w="1285" w:type="dxa"/>
          </w:tcPr>
          <w:p w:rsidR="00B01644" w:rsidRPr="00BA6869" w:rsidRDefault="00B01644" w:rsidP="00B01644">
            <w:pPr>
              <w:tabs>
                <w:tab w:val="left" w:pos="5031"/>
              </w:tabs>
              <w:rPr>
                <w:rFonts w:ascii="Arial" w:hAnsi="Arial" w:cs="Arial"/>
                <w:sz w:val="28"/>
                <w:szCs w:val="28"/>
              </w:rPr>
            </w:pPr>
            <w:r>
              <w:rPr>
                <w:rFonts w:ascii="Arial" w:hAnsi="Arial" w:cs="Arial"/>
                <w:sz w:val="28"/>
                <w:szCs w:val="28"/>
              </w:rPr>
              <w:t>3547,1</w:t>
            </w:r>
          </w:p>
        </w:tc>
        <w:tc>
          <w:tcPr>
            <w:tcW w:w="1946" w:type="dxa"/>
          </w:tcPr>
          <w:p w:rsidR="00B01644" w:rsidRPr="00BA6869" w:rsidRDefault="00B01644" w:rsidP="00B01644">
            <w:pPr>
              <w:tabs>
                <w:tab w:val="left" w:pos="5031"/>
              </w:tabs>
              <w:rPr>
                <w:rFonts w:ascii="Arial" w:hAnsi="Arial" w:cs="Arial"/>
                <w:sz w:val="28"/>
                <w:szCs w:val="28"/>
              </w:rPr>
            </w:pPr>
            <w:r>
              <w:rPr>
                <w:rFonts w:ascii="Arial" w:hAnsi="Arial" w:cs="Arial"/>
                <w:sz w:val="28"/>
                <w:szCs w:val="28"/>
              </w:rPr>
              <w:t>0,16</w:t>
            </w:r>
          </w:p>
        </w:tc>
        <w:tc>
          <w:tcPr>
            <w:tcW w:w="1073" w:type="dxa"/>
          </w:tcPr>
          <w:p w:rsidR="00B01644" w:rsidRPr="00BA6869" w:rsidRDefault="00B01644" w:rsidP="00B01644">
            <w:pPr>
              <w:tabs>
                <w:tab w:val="left" w:pos="5031"/>
              </w:tabs>
              <w:rPr>
                <w:rFonts w:ascii="Arial" w:hAnsi="Arial" w:cs="Arial"/>
                <w:sz w:val="28"/>
                <w:szCs w:val="28"/>
              </w:rPr>
            </w:pPr>
            <w:r>
              <w:rPr>
                <w:rFonts w:ascii="Arial" w:hAnsi="Arial" w:cs="Arial"/>
                <w:sz w:val="28"/>
                <w:szCs w:val="28"/>
              </w:rPr>
              <w:t>2962,4</w:t>
            </w:r>
          </w:p>
        </w:tc>
        <w:tc>
          <w:tcPr>
            <w:tcW w:w="1608" w:type="dxa"/>
          </w:tcPr>
          <w:p w:rsidR="00B01644" w:rsidRPr="00BA6869" w:rsidRDefault="00B01644" w:rsidP="00B01644">
            <w:pPr>
              <w:tabs>
                <w:tab w:val="left" w:pos="5031"/>
              </w:tabs>
              <w:rPr>
                <w:rFonts w:ascii="Arial" w:hAnsi="Arial" w:cs="Arial"/>
                <w:sz w:val="28"/>
                <w:szCs w:val="28"/>
              </w:rPr>
            </w:pPr>
            <w:r>
              <w:rPr>
                <w:rFonts w:ascii="Arial" w:hAnsi="Arial" w:cs="Arial"/>
                <w:sz w:val="28"/>
                <w:szCs w:val="28"/>
              </w:rPr>
              <w:t>0,83</w:t>
            </w:r>
          </w:p>
        </w:tc>
        <w:tc>
          <w:tcPr>
            <w:tcW w:w="1623" w:type="dxa"/>
          </w:tcPr>
          <w:p w:rsidR="00B01644" w:rsidRPr="00BA6869" w:rsidRDefault="00B01644" w:rsidP="00B01644">
            <w:pPr>
              <w:tabs>
                <w:tab w:val="left" w:pos="5031"/>
              </w:tabs>
              <w:rPr>
                <w:rFonts w:ascii="Arial" w:hAnsi="Arial" w:cs="Arial"/>
                <w:sz w:val="28"/>
                <w:szCs w:val="28"/>
              </w:rPr>
            </w:pPr>
            <w:r>
              <w:rPr>
                <w:rFonts w:ascii="Arial" w:hAnsi="Arial" w:cs="Arial"/>
                <w:sz w:val="28"/>
                <w:szCs w:val="28"/>
              </w:rPr>
              <w:t>2958,2</w:t>
            </w:r>
          </w:p>
        </w:tc>
        <w:tc>
          <w:tcPr>
            <w:tcW w:w="1608" w:type="dxa"/>
          </w:tcPr>
          <w:p w:rsidR="00B01644" w:rsidRPr="00BA6869" w:rsidRDefault="00B01644" w:rsidP="00B01644">
            <w:pPr>
              <w:tabs>
                <w:tab w:val="left" w:pos="5031"/>
              </w:tabs>
              <w:rPr>
                <w:rFonts w:ascii="Arial" w:hAnsi="Arial" w:cs="Arial"/>
                <w:sz w:val="28"/>
                <w:szCs w:val="28"/>
              </w:rPr>
            </w:pPr>
            <w:r>
              <w:rPr>
                <w:rFonts w:ascii="Arial" w:hAnsi="Arial" w:cs="Arial"/>
                <w:sz w:val="28"/>
                <w:szCs w:val="28"/>
              </w:rPr>
              <w:t>0,99</w:t>
            </w:r>
          </w:p>
        </w:tc>
      </w:tr>
      <w:tr w:rsidR="00B01644" w:rsidTr="00B01644">
        <w:trPr>
          <w:trHeight w:val="696"/>
        </w:trPr>
        <w:tc>
          <w:tcPr>
            <w:tcW w:w="3457" w:type="dxa"/>
          </w:tcPr>
          <w:p w:rsidR="00B01644" w:rsidRPr="0010738C" w:rsidRDefault="00B01644" w:rsidP="00B01644">
            <w:pPr>
              <w:tabs>
                <w:tab w:val="left" w:pos="5031"/>
              </w:tabs>
              <w:rPr>
                <w:rFonts w:ascii="Arial" w:hAnsi="Arial" w:cs="Arial"/>
                <w:color w:val="0000FF"/>
                <w:sz w:val="28"/>
                <w:szCs w:val="28"/>
              </w:rPr>
            </w:pPr>
            <w:r w:rsidRPr="002375C2">
              <w:rPr>
                <w:b/>
                <w:sz w:val="28"/>
                <w:szCs w:val="28"/>
              </w:rPr>
              <w:t>Культура, кинематография</w:t>
            </w:r>
          </w:p>
        </w:tc>
        <w:tc>
          <w:tcPr>
            <w:tcW w:w="704" w:type="dxa"/>
          </w:tcPr>
          <w:p w:rsidR="00B01644" w:rsidRPr="00BA6869" w:rsidRDefault="00B01644" w:rsidP="00B01644">
            <w:pPr>
              <w:tabs>
                <w:tab w:val="left" w:pos="5031"/>
              </w:tabs>
              <w:rPr>
                <w:rFonts w:ascii="Arial" w:hAnsi="Arial" w:cs="Arial"/>
                <w:sz w:val="28"/>
                <w:szCs w:val="28"/>
              </w:rPr>
            </w:pPr>
            <w:r w:rsidRPr="00BA6869">
              <w:rPr>
                <w:rFonts w:ascii="Arial" w:hAnsi="Arial" w:cs="Arial"/>
                <w:sz w:val="28"/>
                <w:szCs w:val="28"/>
              </w:rPr>
              <w:t>08</w:t>
            </w:r>
          </w:p>
        </w:tc>
        <w:tc>
          <w:tcPr>
            <w:tcW w:w="1229" w:type="dxa"/>
          </w:tcPr>
          <w:p w:rsidR="00B01644" w:rsidRPr="00BA6869" w:rsidRDefault="00B01644" w:rsidP="00B01644">
            <w:pPr>
              <w:tabs>
                <w:tab w:val="left" w:pos="5031"/>
              </w:tabs>
              <w:rPr>
                <w:rFonts w:ascii="Arial" w:hAnsi="Arial" w:cs="Arial"/>
                <w:sz w:val="28"/>
                <w:szCs w:val="28"/>
              </w:rPr>
            </w:pPr>
            <w:r>
              <w:rPr>
                <w:rFonts w:ascii="Arial" w:hAnsi="Arial" w:cs="Arial"/>
                <w:sz w:val="28"/>
                <w:szCs w:val="28"/>
              </w:rPr>
              <w:t>3237,3</w:t>
            </w:r>
          </w:p>
        </w:tc>
        <w:tc>
          <w:tcPr>
            <w:tcW w:w="1285" w:type="dxa"/>
          </w:tcPr>
          <w:p w:rsidR="00B01644" w:rsidRPr="00BA6869" w:rsidRDefault="00B01644" w:rsidP="00B01644">
            <w:pPr>
              <w:tabs>
                <w:tab w:val="left" w:pos="5031"/>
              </w:tabs>
              <w:rPr>
                <w:rFonts w:ascii="Arial" w:hAnsi="Arial" w:cs="Arial"/>
                <w:sz w:val="28"/>
                <w:szCs w:val="28"/>
              </w:rPr>
            </w:pPr>
            <w:r>
              <w:rPr>
                <w:rFonts w:ascii="Arial" w:hAnsi="Arial" w:cs="Arial"/>
                <w:sz w:val="28"/>
                <w:szCs w:val="28"/>
              </w:rPr>
              <w:t>2171,3</w:t>
            </w:r>
          </w:p>
        </w:tc>
        <w:tc>
          <w:tcPr>
            <w:tcW w:w="1946" w:type="dxa"/>
          </w:tcPr>
          <w:p w:rsidR="00B01644" w:rsidRPr="00BA6869" w:rsidRDefault="00B01644" w:rsidP="00B01644">
            <w:pPr>
              <w:tabs>
                <w:tab w:val="left" w:pos="5031"/>
              </w:tabs>
              <w:rPr>
                <w:rFonts w:ascii="Arial" w:hAnsi="Arial" w:cs="Arial"/>
                <w:sz w:val="28"/>
                <w:szCs w:val="28"/>
              </w:rPr>
            </w:pPr>
            <w:r>
              <w:rPr>
                <w:rFonts w:ascii="Arial" w:hAnsi="Arial" w:cs="Arial"/>
                <w:sz w:val="28"/>
                <w:szCs w:val="28"/>
              </w:rPr>
              <w:t>0,67</w:t>
            </w:r>
          </w:p>
        </w:tc>
        <w:tc>
          <w:tcPr>
            <w:tcW w:w="1073" w:type="dxa"/>
          </w:tcPr>
          <w:p w:rsidR="00B01644" w:rsidRPr="00BA6869" w:rsidRDefault="00B01644" w:rsidP="00B01644">
            <w:pPr>
              <w:tabs>
                <w:tab w:val="left" w:pos="5031"/>
              </w:tabs>
              <w:rPr>
                <w:rFonts w:ascii="Arial" w:hAnsi="Arial" w:cs="Arial"/>
                <w:sz w:val="28"/>
                <w:szCs w:val="28"/>
              </w:rPr>
            </w:pPr>
            <w:r>
              <w:rPr>
                <w:rFonts w:ascii="Arial" w:hAnsi="Arial" w:cs="Arial"/>
                <w:sz w:val="28"/>
                <w:szCs w:val="28"/>
              </w:rPr>
              <w:t>2132,3</w:t>
            </w:r>
          </w:p>
        </w:tc>
        <w:tc>
          <w:tcPr>
            <w:tcW w:w="1608" w:type="dxa"/>
          </w:tcPr>
          <w:p w:rsidR="00B01644" w:rsidRPr="00BA6869" w:rsidRDefault="00B01644" w:rsidP="00B01644">
            <w:pPr>
              <w:tabs>
                <w:tab w:val="left" w:pos="5031"/>
              </w:tabs>
              <w:rPr>
                <w:rFonts w:ascii="Arial" w:hAnsi="Arial" w:cs="Arial"/>
                <w:sz w:val="28"/>
                <w:szCs w:val="28"/>
              </w:rPr>
            </w:pPr>
            <w:r>
              <w:rPr>
                <w:rFonts w:ascii="Arial" w:hAnsi="Arial" w:cs="Arial"/>
                <w:sz w:val="28"/>
                <w:szCs w:val="28"/>
              </w:rPr>
              <w:t>0,98</w:t>
            </w:r>
          </w:p>
        </w:tc>
        <w:tc>
          <w:tcPr>
            <w:tcW w:w="1623" w:type="dxa"/>
          </w:tcPr>
          <w:p w:rsidR="00B01644" w:rsidRPr="00BA6869" w:rsidRDefault="00B01644" w:rsidP="00B01644">
            <w:pPr>
              <w:tabs>
                <w:tab w:val="left" w:pos="5031"/>
              </w:tabs>
              <w:rPr>
                <w:rFonts w:ascii="Arial" w:hAnsi="Arial" w:cs="Arial"/>
                <w:sz w:val="28"/>
                <w:szCs w:val="28"/>
              </w:rPr>
            </w:pPr>
            <w:r>
              <w:rPr>
                <w:rFonts w:ascii="Arial" w:hAnsi="Arial" w:cs="Arial"/>
                <w:sz w:val="28"/>
                <w:szCs w:val="28"/>
              </w:rPr>
              <w:t>2144,6</w:t>
            </w:r>
          </w:p>
        </w:tc>
        <w:tc>
          <w:tcPr>
            <w:tcW w:w="1608" w:type="dxa"/>
          </w:tcPr>
          <w:p w:rsidR="00B01644" w:rsidRPr="00BA6869" w:rsidRDefault="00B01644" w:rsidP="00B01644">
            <w:pPr>
              <w:tabs>
                <w:tab w:val="left" w:pos="5031"/>
              </w:tabs>
              <w:rPr>
                <w:rFonts w:ascii="Arial" w:hAnsi="Arial" w:cs="Arial"/>
                <w:sz w:val="28"/>
                <w:szCs w:val="28"/>
              </w:rPr>
            </w:pPr>
            <w:r>
              <w:rPr>
                <w:rFonts w:ascii="Arial" w:hAnsi="Arial" w:cs="Arial"/>
                <w:sz w:val="28"/>
                <w:szCs w:val="28"/>
              </w:rPr>
              <w:t>1,00</w:t>
            </w:r>
          </w:p>
        </w:tc>
      </w:tr>
      <w:tr w:rsidR="00B01644" w:rsidTr="00B01644">
        <w:tc>
          <w:tcPr>
            <w:tcW w:w="3457" w:type="dxa"/>
          </w:tcPr>
          <w:p w:rsidR="00B01644" w:rsidRPr="0010738C" w:rsidRDefault="00B01644" w:rsidP="00B01644">
            <w:pPr>
              <w:tabs>
                <w:tab w:val="left" w:pos="5031"/>
              </w:tabs>
              <w:rPr>
                <w:rFonts w:ascii="Arial" w:hAnsi="Arial" w:cs="Arial"/>
                <w:color w:val="0000FF"/>
                <w:sz w:val="28"/>
                <w:szCs w:val="28"/>
              </w:rPr>
            </w:pPr>
            <w:r w:rsidRPr="000D5029">
              <w:rPr>
                <w:b/>
                <w:sz w:val="28"/>
                <w:szCs w:val="28"/>
              </w:rPr>
              <w:t>Социальная политика</w:t>
            </w:r>
          </w:p>
        </w:tc>
        <w:tc>
          <w:tcPr>
            <w:tcW w:w="704" w:type="dxa"/>
          </w:tcPr>
          <w:p w:rsidR="00B01644" w:rsidRPr="00BA6869" w:rsidRDefault="00B01644" w:rsidP="00B01644">
            <w:pPr>
              <w:tabs>
                <w:tab w:val="left" w:pos="5031"/>
              </w:tabs>
              <w:rPr>
                <w:rFonts w:ascii="Arial" w:hAnsi="Arial" w:cs="Arial"/>
                <w:sz w:val="28"/>
                <w:szCs w:val="28"/>
              </w:rPr>
            </w:pPr>
            <w:r w:rsidRPr="00BA6869">
              <w:rPr>
                <w:rFonts w:ascii="Arial" w:hAnsi="Arial" w:cs="Arial"/>
                <w:sz w:val="28"/>
                <w:szCs w:val="28"/>
              </w:rPr>
              <w:t>10</w:t>
            </w:r>
          </w:p>
        </w:tc>
        <w:tc>
          <w:tcPr>
            <w:tcW w:w="1229" w:type="dxa"/>
          </w:tcPr>
          <w:p w:rsidR="00B01644" w:rsidRPr="00BA6869" w:rsidRDefault="00B01644" w:rsidP="00B01644">
            <w:pPr>
              <w:tabs>
                <w:tab w:val="left" w:pos="5031"/>
              </w:tabs>
              <w:rPr>
                <w:rFonts w:ascii="Arial" w:hAnsi="Arial" w:cs="Arial"/>
                <w:sz w:val="28"/>
                <w:szCs w:val="28"/>
              </w:rPr>
            </w:pPr>
            <w:r>
              <w:rPr>
                <w:rFonts w:ascii="Arial" w:hAnsi="Arial" w:cs="Arial"/>
                <w:sz w:val="28"/>
                <w:szCs w:val="28"/>
              </w:rPr>
              <w:t>284,2</w:t>
            </w:r>
          </w:p>
        </w:tc>
        <w:tc>
          <w:tcPr>
            <w:tcW w:w="1285" w:type="dxa"/>
          </w:tcPr>
          <w:p w:rsidR="00B01644" w:rsidRPr="00BA6869" w:rsidRDefault="00B01644" w:rsidP="00B01644">
            <w:pPr>
              <w:tabs>
                <w:tab w:val="left" w:pos="5031"/>
              </w:tabs>
              <w:rPr>
                <w:rFonts w:ascii="Arial" w:hAnsi="Arial" w:cs="Arial"/>
                <w:sz w:val="28"/>
                <w:szCs w:val="28"/>
              </w:rPr>
            </w:pPr>
            <w:r>
              <w:rPr>
                <w:rFonts w:ascii="Arial" w:hAnsi="Arial" w:cs="Arial"/>
                <w:sz w:val="28"/>
                <w:szCs w:val="28"/>
              </w:rPr>
              <w:t>240,0</w:t>
            </w:r>
          </w:p>
        </w:tc>
        <w:tc>
          <w:tcPr>
            <w:tcW w:w="1946" w:type="dxa"/>
          </w:tcPr>
          <w:p w:rsidR="00B01644" w:rsidRPr="00BA6869" w:rsidRDefault="00B01644" w:rsidP="00B01644">
            <w:pPr>
              <w:tabs>
                <w:tab w:val="left" w:pos="5031"/>
              </w:tabs>
              <w:rPr>
                <w:rFonts w:ascii="Arial" w:hAnsi="Arial" w:cs="Arial"/>
                <w:sz w:val="28"/>
                <w:szCs w:val="28"/>
              </w:rPr>
            </w:pPr>
            <w:r>
              <w:rPr>
                <w:rFonts w:ascii="Arial" w:hAnsi="Arial" w:cs="Arial"/>
                <w:sz w:val="28"/>
                <w:szCs w:val="28"/>
              </w:rPr>
              <w:t>0,84</w:t>
            </w:r>
          </w:p>
        </w:tc>
        <w:tc>
          <w:tcPr>
            <w:tcW w:w="1073" w:type="dxa"/>
          </w:tcPr>
          <w:p w:rsidR="00B01644" w:rsidRPr="00BA6869" w:rsidRDefault="00B01644" w:rsidP="00B01644">
            <w:pPr>
              <w:tabs>
                <w:tab w:val="left" w:pos="5031"/>
              </w:tabs>
              <w:rPr>
                <w:rFonts w:ascii="Arial" w:hAnsi="Arial" w:cs="Arial"/>
                <w:sz w:val="28"/>
                <w:szCs w:val="28"/>
              </w:rPr>
            </w:pPr>
            <w:r>
              <w:rPr>
                <w:rFonts w:ascii="Arial" w:hAnsi="Arial" w:cs="Arial"/>
                <w:sz w:val="28"/>
                <w:szCs w:val="28"/>
              </w:rPr>
              <w:t>240,0</w:t>
            </w:r>
          </w:p>
        </w:tc>
        <w:tc>
          <w:tcPr>
            <w:tcW w:w="1608" w:type="dxa"/>
          </w:tcPr>
          <w:p w:rsidR="00B01644" w:rsidRPr="00BA6869" w:rsidRDefault="00B01644" w:rsidP="00B01644">
            <w:pPr>
              <w:tabs>
                <w:tab w:val="left" w:pos="5031"/>
              </w:tabs>
              <w:rPr>
                <w:rFonts w:ascii="Arial" w:hAnsi="Arial" w:cs="Arial"/>
                <w:sz w:val="28"/>
                <w:szCs w:val="28"/>
              </w:rPr>
            </w:pPr>
            <w:r>
              <w:rPr>
                <w:rFonts w:ascii="Arial" w:hAnsi="Arial" w:cs="Arial"/>
                <w:sz w:val="28"/>
                <w:szCs w:val="28"/>
              </w:rPr>
              <w:t>0</w:t>
            </w:r>
          </w:p>
        </w:tc>
        <w:tc>
          <w:tcPr>
            <w:tcW w:w="1623" w:type="dxa"/>
          </w:tcPr>
          <w:p w:rsidR="00B01644" w:rsidRPr="00BA6869" w:rsidRDefault="00B01644" w:rsidP="00B01644">
            <w:pPr>
              <w:tabs>
                <w:tab w:val="left" w:pos="5031"/>
              </w:tabs>
              <w:rPr>
                <w:rFonts w:ascii="Arial" w:hAnsi="Arial" w:cs="Arial"/>
                <w:sz w:val="28"/>
                <w:szCs w:val="28"/>
              </w:rPr>
            </w:pPr>
            <w:r>
              <w:rPr>
                <w:rFonts w:ascii="Arial" w:hAnsi="Arial" w:cs="Arial"/>
                <w:sz w:val="28"/>
                <w:szCs w:val="28"/>
              </w:rPr>
              <w:t>240,0</w:t>
            </w:r>
          </w:p>
        </w:tc>
        <w:tc>
          <w:tcPr>
            <w:tcW w:w="1608" w:type="dxa"/>
          </w:tcPr>
          <w:p w:rsidR="00B01644" w:rsidRPr="00BA6869" w:rsidRDefault="00B01644" w:rsidP="00B01644">
            <w:pPr>
              <w:tabs>
                <w:tab w:val="left" w:pos="5031"/>
              </w:tabs>
              <w:rPr>
                <w:rFonts w:ascii="Arial" w:hAnsi="Arial" w:cs="Arial"/>
                <w:sz w:val="28"/>
                <w:szCs w:val="28"/>
              </w:rPr>
            </w:pPr>
            <w:r>
              <w:rPr>
                <w:rFonts w:ascii="Arial" w:hAnsi="Arial" w:cs="Arial"/>
                <w:sz w:val="28"/>
                <w:szCs w:val="28"/>
              </w:rPr>
              <w:t>-</w:t>
            </w:r>
          </w:p>
        </w:tc>
      </w:tr>
      <w:tr w:rsidR="00B01644" w:rsidTr="00B01644">
        <w:tc>
          <w:tcPr>
            <w:tcW w:w="3457" w:type="dxa"/>
          </w:tcPr>
          <w:p w:rsidR="00B01644" w:rsidRPr="000D5029" w:rsidRDefault="00B01644" w:rsidP="00B01644">
            <w:pPr>
              <w:tabs>
                <w:tab w:val="left" w:pos="5031"/>
              </w:tabs>
              <w:rPr>
                <w:b/>
                <w:sz w:val="28"/>
                <w:szCs w:val="28"/>
              </w:rPr>
            </w:pPr>
            <w:r>
              <w:rPr>
                <w:b/>
                <w:sz w:val="28"/>
                <w:szCs w:val="28"/>
              </w:rPr>
              <w:t>Обслуживание государственного и муниципального долга</w:t>
            </w:r>
          </w:p>
        </w:tc>
        <w:tc>
          <w:tcPr>
            <w:tcW w:w="704" w:type="dxa"/>
          </w:tcPr>
          <w:p w:rsidR="00B01644" w:rsidRPr="00BA6869" w:rsidRDefault="00B01644" w:rsidP="00B01644">
            <w:pPr>
              <w:tabs>
                <w:tab w:val="left" w:pos="5031"/>
              </w:tabs>
              <w:rPr>
                <w:rFonts w:ascii="Arial" w:hAnsi="Arial" w:cs="Arial"/>
                <w:sz w:val="28"/>
                <w:szCs w:val="28"/>
              </w:rPr>
            </w:pPr>
            <w:r>
              <w:rPr>
                <w:rFonts w:ascii="Arial" w:hAnsi="Arial" w:cs="Arial"/>
                <w:sz w:val="28"/>
                <w:szCs w:val="28"/>
              </w:rPr>
              <w:t>13</w:t>
            </w:r>
          </w:p>
        </w:tc>
        <w:tc>
          <w:tcPr>
            <w:tcW w:w="1229" w:type="dxa"/>
          </w:tcPr>
          <w:p w:rsidR="00B01644" w:rsidRDefault="00B01644" w:rsidP="00B01644">
            <w:pPr>
              <w:tabs>
                <w:tab w:val="left" w:pos="5031"/>
              </w:tabs>
              <w:rPr>
                <w:rFonts w:ascii="Arial" w:hAnsi="Arial" w:cs="Arial"/>
                <w:sz w:val="28"/>
                <w:szCs w:val="28"/>
              </w:rPr>
            </w:pPr>
            <w:r>
              <w:rPr>
                <w:rFonts w:ascii="Arial" w:hAnsi="Arial" w:cs="Arial"/>
                <w:sz w:val="28"/>
                <w:szCs w:val="28"/>
              </w:rPr>
              <w:t>45,1</w:t>
            </w:r>
          </w:p>
        </w:tc>
        <w:tc>
          <w:tcPr>
            <w:tcW w:w="1285" w:type="dxa"/>
          </w:tcPr>
          <w:p w:rsidR="00B01644" w:rsidRDefault="00B01644" w:rsidP="00B01644">
            <w:pPr>
              <w:tabs>
                <w:tab w:val="left" w:pos="5031"/>
              </w:tabs>
              <w:rPr>
                <w:rFonts w:ascii="Arial" w:hAnsi="Arial" w:cs="Arial"/>
                <w:sz w:val="28"/>
                <w:szCs w:val="28"/>
              </w:rPr>
            </w:pPr>
            <w:r>
              <w:rPr>
                <w:rFonts w:ascii="Arial" w:hAnsi="Arial" w:cs="Arial"/>
                <w:sz w:val="28"/>
                <w:szCs w:val="28"/>
              </w:rPr>
              <w:t>0</w:t>
            </w:r>
          </w:p>
        </w:tc>
        <w:tc>
          <w:tcPr>
            <w:tcW w:w="1946" w:type="dxa"/>
          </w:tcPr>
          <w:p w:rsidR="00B01644" w:rsidRDefault="00B01644" w:rsidP="00B01644">
            <w:pPr>
              <w:tabs>
                <w:tab w:val="left" w:pos="5031"/>
              </w:tabs>
              <w:rPr>
                <w:rFonts w:ascii="Arial" w:hAnsi="Arial" w:cs="Arial"/>
                <w:sz w:val="28"/>
                <w:szCs w:val="28"/>
              </w:rPr>
            </w:pPr>
            <w:r>
              <w:rPr>
                <w:rFonts w:ascii="Arial" w:hAnsi="Arial" w:cs="Arial"/>
                <w:sz w:val="28"/>
                <w:szCs w:val="28"/>
              </w:rPr>
              <w:t>0</w:t>
            </w:r>
          </w:p>
        </w:tc>
        <w:tc>
          <w:tcPr>
            <w:tcW w:w="1073" w:type="dxa"/>
          </w:tcPr>
          <w:p w:rsidR="00B01644" w:rsidRDefault="00B01644" w:rsidP="00B01644">
            <w:pPr>
              <w:tabs>
                <w:tab w:val="left" w:pos="5031"/>
              </w:tabs>
              <w:rPr>
                <w:rFonts w:ascii="Arial" w:hAnsi="Arial" w:cs="Arial"/>
                <w:sz w:val="28"/>
                <w:szCs w:val="28"/>
              </w:rPr>
            </w:pPr>
            <w:r>
              <w:rPr>
                <w:rFonts w:ascii="Arial" w:hAnsi="Arial" w:cs="Arial"/>
                <w:sz w:val="28"/>
                <w:szCs w:val="28"/>
              </w:rPr>
              <w:t>0</w:t>
            </w:r>
          </w:p>
        </w:tc>
        <w:tc>
          <w:tcPr>
            <w:tcW w:w="1608" w:type="dxa"/>
          </w:tcPr>
          <w:p w:rsidR="00B01644" w:rsidRDefault="00B01644" w:rsidP="00B01644">
            <w:pPr>
              <w:tabs>
                <w:tab w:val="left" w:pos="5031"/>
              </w:tabs>
              <w:rPr>
                <w:rFonts w:ascii="Arial" w:hAnsi="Arial" w:cs="Arial"/>
                <w:sz w:val="28"/>
                <w:szCs w:val="28"/>
              </w:rPr>
            </w:pPr>
            <w:r>
              <w:rPr>
                <w:rFonts w:ascii="Arial" w:hAnsi="Arial" w:cs="Arial"/>
                <w:sz w:val="28"/>
                <w:szCs w:val="28"/>
              </w:rPr>
              <w:t>0</w:t>
            </w:r>
          </w:p>
        </w:tc>
        <w:tc>
          <w:tcPr>
            <w:tcW w:w="1623" w:type="dxa"/>
          </w:tcPr>
          <w:p w:rsidR="00B01644" w:rsidRDefault="00B01644" w:rsidP="00B01644">
            <w:pPr>
              <w:tabs>
                <w:tab w:val="left" w:pos="5031"/>
              </w:tabs>
              <w:rPr>
                <w:rFonts w:ascii="Arial" w:hAnsi="Arial" w:cs="Arial"/>
                <w:sz w:val="28"/>
                <w:szCs w:val="28"/>
              </w:rPr>
            </w:pPr>
            <w:r>
              <w:rPr>
                <w:rFonts w:ascii="Arial" w:hAnsi="Arial" w:cs="Arial"/>
                <w:sz w:val="28"/>
                <w:szCs w:val="28"/>
              </w:rPr>
              <w:t>0</w:t>
            </w:r>
          </w:p>
        </w:tc>
        <w:tc>
          <w:tcPr>
            <w:tcW w:w="1608" w:type="dxa"/>
          </w:tcPr>
          <w:p w:rsidR="00B01644" w:rsidRDefault="00B01644" w:rsidP="00B01644">
            <w:pPr>
              <w:tabs>
                <w:tab w:val="left" w:pos="5031"/>
              </w:tabs>
              <w:rPr>
                <w:rFonts w:ascii="Arial" w:hAnsi="Arial" w:cs="Arial"/>
                <w:sz w:val="28"/>
                <w:szCs w:val="28"/>
              </w:rPr>
            </w:pPr>
            <w:r>
              <w:rPr>
                <w:rFonts w:ascii="Arial" w:hAnsi="Arial" w:cs="Arial"/>
                <w:sz w:val="28"/>
                <w:szCs w:val="28"/>
              </w:rPr>
              <w:t>0</w:t>
            </w:r>
          </w:p>
        </w:tc>
      </w:tr>
      <w:tr w:rsidR="00B01644" w:rsidTr="00B01644">
        <w:tc>
          <w:tcPr>
            <w:tcW w:w="3457" w:type="dxa"/>
          </w:tcPr>
          <w:p w:rsidR="00B01644" w:rsidRPr="000D5029" w:rsidRDefault="00B01644" w:rsidP="00B01644">
            <w:pPr>
              <w:tabs>
                <w:tab w:val="left" w:pos="5031"/>
              </w:tabs>
              <w:rPr>
                <w:b/>
                <w:sz w:val="28"/>
                <w:szCs w:val="28"/>
              </w:rPr>
            </w:pPr>
            <w:r>
              <w:rPr>
                <w:b/>
                <w:sz w:val="28"/>
                <w:szCs w:val="28"/>
              </w:rPr>
              <w:t>Условно-утвержденные расходы</w:t>
            </w:r>
          </w:p>
        </w:tc>
        <w:tc>
          <w:tcPr>
            <w:tcW w:w="704" w:type="dxa"/>
          </w:tcPr>
          <w:p w:rsidR="00B01644" w:rsidRPr="00BA6869" w:rsidRDefault="00B01644" w:rsidP="00B01644">
            <w:pPr>
              <w:tabs>
                <w:tab w:val="left" w:pos="5031"/>
              </w:tabs>
              <w:rPr>
                <w:rFonts w:ascii="Arial" w:hAnsi="Arial" w:cs="Arial"/>
                <w:sz w:val="28"/>
                <w:szCs w:val="28"/>
              </w:rPr>
            </w:pPr>
          </w:p>
        </w:tc>
        <w:tc>
          <w:tcPr>
            <w:tcW w:w="1229" w:type="dxa"/>
          </w:tcPr>
          <w:p w:rsidR="00B01644" w:rsidRDefault="00B01644" w:rsidP="00B01644">
            <w:pPr>
              <w:tabs>
                <w:tab w:val="left" w:pos="5031"/>
              </w:tabs>
              <w:rPr>
                <w:rFonts w:ascii="Arial" w:hAnsi="Arial" w:cs="Arial"/>
                <w:sz w:val="28"/>
                <w:szCs w:val="28"/>
              </w:rPr>
            </w:pPr>
          </w:p>
        </w:tc>
        <w:tc>
          <w:tcPr>
            <w:tcW w:w="1285" w:type="dxa"/>
          </w:tcPr>
          <w:p w:rsidR="00B01644" w:rsidRDefault="00B01644" w:rsidP="00B01644">
            <w:pPr>
              <w:tabs>
                <w:tab w:val="left" w:pos="5031"/>
              </w:tabs>
              <w:rPr>
                <w:rFonts w:ascii="Arial" w:hAnsi="Arial" w:cs="Arial"/>
                <w:sz w:val="28"/>
                <w:szCs w:val="28"/>
              </w:rPr>
            </w:pPr>
          </w:p>
        </w:tc>
        <w:tc>
          <w:tcPr>
            <w:tcW w:w="1946" w:type="dxa"/>
          </w:tcPr>
          <w:p w:rsidR="00B01644" w:rsidRDefault="00B01644" w:rsidP="00B01644">
            <w:pPr>
              <w:tabs>
                <w:tab w:val="left" w:pos="5031"/>
              </w:tabs>
              <w:rPr>
                <w:rFonts w:ascii="Arial" w:hAnsi="Arial" w:cs="Arial"/>
                <w:sz w:val="28"/>
                <w:szCs w:val="28"/>
              </w:rPr>
            </w:pPr>
          </w:p>
        </w:tc>
        <w:tc>
          <w:tcPr>
            <w:tcW w:w="1073" w:type="dxa"/>
          </w:tcPr>
          <w:p w:rsidR="00B01644" w:rsidRDefault="00B01644" w:rsidP="00B01644">
            <w:pPr>
              <w:tabs>
                <w:tab w:val="left" w:pos="5031"/>
              </w:tabs>
              <w:rPr>
                <w:rFonts w:ascii="Arial" w:hAnsi="Arial" w:cs="Arial"/>
                <w:sz w:val="28"/>
                <w:szCs w:val="28"/>
              </w:rPr>
            </w:pPr>
            <w:r>
              <w:rPr>
                <w:rFonts w:ascii="Arial" w:hAnsi="Arial" w:cs="Arial"/>
                <w:sz w:val="28"/>
                <w:szCs w:val="28"/>
              </w:rPr>
              <w:t>220,8</w:t>
            </w:r>
          </w:p>
        </w:tc>
        <w:tc>
          <w:tcPr>
            <w:tcW w:w="1608" w:type="dxa"/>
          </w:tcPr>
          <w:p w:rsidR="00B01644" w:rsidRDefault="00B01644" w:rsidP="00B01644">
            <w:pPr>
              <w:tabs>
                <w:tab w:val="left" w:pos="5031"/>
              </w:tabs>
              <w:rPr>
                <w:rFonts w:ascii="Arial" w:hAnsi="Arial" w:cs="Arial"/>
                <w:sz w:val="28"/>
                <w:szCs w:val="28"/>
              </w:rPr>
            </w:pPr>
          </w:p>
        </w:tc>
        <w:tc>
          <w:tcPr>
            <w:tcW w:w="1623" w:type="dxa"/>
          </w:tcPr>
          <w:p w:rsidR="00B01644" w:rsidRDefault="00B01644" w:rsidP="00B01644">
            <w:pPr>
              <w:tabs>
                <w:tab w:val="left" w:pos="5031"/>
              </w:tabs>
              <w:rPr>
                <w:rFonts w:ascii="Arial" w:hAnsi="Arial" w:cs="Arial"/>
                <w:sz w:val="28"/>
                <w:szCs w:val="28"/>
              </w:rPr>
            </w:pPr>
            <w:r>
              <w:rPr>
                <w:rFonts w:ascii="Arial" w:hAnsi="Arial" w:cs="Arial"/>
                <w:sz w:val="28"/>
                <w:szCs w:val="28"/>
              </w:rPr>
              <w:t>453,7</w:t>
            </w:r>
          </w:p>
        </w:tc>
        <w:tc>
          <w:tcPr>
            <w:tcW w:w="1608" w:type="dxa"/>
          </w:tcPr>
          <w:p w:rsidR="00B01644" w:rsidRDefault="00B01644" w:rsidP="00B01644">
            <w:pPr>
              <w:tabs>
                <w:tab w:val="left" w:pos="5031"/>
              </w:tabs>
              <w:rPr>
                <w:rFonts w:ascii="Arial" w:hAnsi="Arial" w:cs="Arial"/>
                <w:sz w:val="28"/>
                <w:szCs w:val="28"/>
              </w:rPr>
            </w:pPr>
          </w:p>
        </w:tc>
      </w:tr>
    </w:tbl>
    <w:p w:rsidR="0059364B" w:rsidRPr="003D5BAF" w:rsidRDefault="0059364B" w:rsidP="007B5F72">
      <w:pPr>
        <w:tabs>
          <w:tab w:val="left" w:pos="5031"/>
        </w:tabs>
        <w:jc w:val="center"/>
        <w:rPr>
          <w:rFonts w:ascii="Arial" w:hAnsi="Arial" w:cs="Arial"/>
          <w:color w:val="0000FF"/>
          <w:sz w:val="52"/>
          <w:szCs w:val="52"/>
        </w:rPr>
      </w:pPr>
    </w:p>
    <w:p w:rsidR="00D95FBB" w:rsidRDefault="00D95FBB" w:rsidP="004965BB">
      <w:pPr>
        <w:tabs>
          <w:tab w:val="left" w:pos="5031"/>
        </w:tabs>
        <w:rPr>
          <w:rFonts w:ascii="Arial" w:hAnsi="Arial" w:cs="Arial"/>
          <w:color w:val="0000FF"/>
          <w:sz w:val="52"/>
          <w:szCs w:val="52"/>
        </w:rPr>
      </w:pPr>
    </w:p>
    <w:p w:rsidR="007B5F72" w:rsidRDefault="007B5F72" w:rsidP="004965BB">
      <w:pPr>
        <w:tabs>
          <w:tab w:val="left" w:pos="5031"/>
        </w:tabs>
        <w:rPr>
          <w:rFonts w:ascii="Arial" w:hAnsi="Arial" w:cs="Arial"/>
          <w:color w:val="0000FF"/>
          <w:sz w:val="52"/>
          <w:szCs w:val="52"/>
        </w:rPr>
      </w:pPr>
    </w:p>
    <w:p w:rsidR="007B5F72" w:rsidRDefault="007B5F72" w:rsidP="004965BB">
      <w:pPr>
        <w:tabs>
          <w:tab w:val="left" w:pos="5031"/>
        </w:tabs>
        <w:rPr>
          <w:rFonts w:ascii="Arial" w:hAnsi="Arial" w:cs="Arial"/>
          <w:color w:val="0000FF"/>
          <w:sz w:val="52"/>
          <w:szCs w:val="52"/>
        </w:rPr>
      </w:pPr>
    </w:p>
    <w:p w:rsidR="00B676D0" w:rsidRDefault="00BA6869" w:rsidP="007B5F72">
      <w:pPr>
        <w:tabs>
          <w:tab w:val="left" w:pos="5031"/>
        </w:tabs>
        <w:jc w:val="center"/>
        <w:rPr>
          <w:rFonts w:ascii="Arial" w:hAnsi="Arial" w:cs="Arial"/>
          <w:color w:val="0000FF"/>
          <w:sz w:val="52"/>
          <w:szCs w:val="52"/>
        </w:rPr>
      </w:pPr>
      <w:r>
        <w:rPr>
          <w:rFonts w:ascii="Arial" w:hAnsi="Arial" w:cs="Arial"/>
          <w:color w:val="0000FF"/>
          <w:sz w:val="52"/>
          <w:szCs w:val="52"/>
        </w:rPr>
        <w:t xml:space="preserve">Структура расходов бюджета </w:t>
      </w:r>
      <w:r w:rsidR="00BD02E0">
        <w:rPr>
          <w:rFonts w:ascii="Arial" w:hAnsi="Arial" w:cs="Arial"/>
          <w:color w:val="0000FF"/>
          <w:sz w:val="52"/>
          <w:szCs w:val="52"/>
        </w:rPr>
        <w:t>Слободского</w:t>
      </w:r>
      <w:r>
        <w:rPr>
          <w:rFonts w:ascii="Arial" w:hAnsi="Arial" w:cs="Arial"/>
          <w:color w:val="0000FF"/>
          <w:sz w:val="52"/>
          <w:szCs w:val="52"/>
        </w:rPr>
        <w:t xml:space="preserve"> сельск</w:t>
      </w:r>
      <w:r w:rsidR="00E3184F">
        <w:rPr>
          <w:rFonts w:ascii="Arial" w:hAnsi="Arial" w:cs="Arial"/>
          <w:color w:val="0000FF"/>
          <w:sz w:val="52"/>
          <w:szCs w:val="52"/>
        </w:rPr>
        <w:t>ого поселения по разделам в 201</w:t>
      </w:r>
      <w:r w:rsidR="003E5E29">
        <w:rPr>
          <w:rFonts w:ascii="Arial" w:hAnsi="Arial" w:cs="Arial"/>
          <w:color w:val="0000FF"/>
          <w:sz w:val="52"/>
          <w:szCs w:val="52"/>
        </w:rPr>
        <w:t>9</w:t>
      </w:r>
      <w:r w:rsidR="00E3184F">
        <w:rPr>
          <w:rFonts w:ascii="Arial" w:hAnsi="Arial" w:cs="Arial"/>
          <w:color w:val="0000FF"/>
          <w:sz w:val="52"/>
          <w:szCs w:val="52"/>
        </w:rPr>
        <w:t>-202</w:t>
      </w:r>
      <w:r w:rsidR="003E5E29">
        <w:rPr>
          <w:rFonts w:ascii="Arial" w:hAnsi="Arial" w:cs="Arial"/>
          <w:color w:val="0000FF"/>
          <w:sz w:val="52"/>
          <w:szCs w:val="52"/>
        </w:rPr>
        <w:t>1</w:t>
      </w:r>
      <w:r>
        <w:rPr>
          <w:rFonts w:ascii="Arial" w:hAnsi="Arial" w:cs="Arial"/>
          <w:color w:val="0000FF"/>
          <w:sz w:val="52"/>
          <w:szCs w:val="52"/>
        </w:rPr>
        <w:t xml:space="preserve"> годах к общему объему</w:t>
      </w:r>
    </w:p>
    <w:p w:rsidR="00B676D0" w:rsidRPr="003D5BAF" w:rsidRDefault="00B676D0" w:rsidP="004965BB">
      <w:pPr>
        <w:tabs>
          <w:tab w:val="left" w:pos="5031"/>
        </w:tabs>
        <w:rPr>
          <w:rFonts w:ascii="Arial" w:hAnsi="Arial" w:cs="Arial"/>
          <w:color w:val="0000FF"/>
          <w:sz w:val="52"/>
          <w:szCs w:val="52"/>
        </w:rPr>
      </w:pPr>
    </w:p>
    <w:tbl>
      <w:tblPr>
        <w:tblStyle w:val="a3"/>
        <w:tblW w:w="0" w:type="auto"/>
        <w:tblLook w:val="01E0" w:firstRow="1" w:lastRow="1" w:firstColumn="1" w:lastColumn="1" w:noHBand="0" w:noVBand="0"/>
      </w:tblPr>
      <w:tblGrid>
        <w:gridCol w:w="3832"/>
        <w:gridCol w:w="1125"/>
        <w:gridCol w:w="2394"/>
        <w:gridCol w:w="2394"/>
        <w:gridCol w:w="2394"/>
        <w:gridCol w:w="2394"/>
      </w:tblGrid>
      <w:tr w:rsidR="00B676D0" w:rsidRPr="00B676D0">
        <w:tc>
          <w:tcPr>
            <w:tcW w:w="3888" w:type="dxa"/>
          </w:tcPr>
          <w:p w:rsidR="00B676D0" w:rsidRPr="00B676D0" w:rsidRDefault="00B676D0" w:rsidP="004965BB">
            <w:pPr>
              <w:tabs>
                <w:tab w:val="left" w:pos="5031"/>
              </w:tabs>
              <w:rPr>
                <w:rFonts w:ascii="Arial" w:hAnsi="Arial" w:cs="Arial"/>
                <w:color w:val="0000FF"/>
                <w:sz w:val="32"/>
                <w:szCs w:val="32"/>
              </w:rPr>
            </w:pPr>
            <w:r>
              <w:rPr>
                <w:rFonts w:ascii="Arial" w:hAnsi="Arial" w:cs="Arial"/>
                <w:color w:val="0000FF"/>
                <w:sz w:val="32"/>
                <w:szCs w:val="32"/>
              </w:rPr>
              <w:t>Наименование</w:t>
            </w:r>
          </w:p>
        </w:tc>
        <w:tc>
          <w:tcPr>
            <w:tcW w:w="1206" w:type="dxa"/>
          </w:tcPr>
          <w:p w:rsidR="00B676D0" w:rsidRPr="00B676D0" w:rsidRDefault="00B676D0" w:rsidP="004965BB">
            <w:pPr>
              <w:tabs>
                <w:tab w:val="left" w:pos="5031"/>
              </w:tabs>
              <w:rPr>
                <w:rFonts w:ascii="Arial" w:hAnsi="Arial" w:cs="Arial"/>
                <w:color w:val="0000FF"/>
                <w:sz w:val="32"/>
                <w:szCs w:val="32"/>
              </w:rPr>
            </w:pPr>
            <w:r>
              <w:rPr>
                <w:rFonts w:ascii="Arial" w:hAnsi="Arial" w:cs="Arial"/>
                <w:color w:val="0000FF"/>
                <w:sz w:val="32"/>
                <w:szCs w:val="32"/>
              </w:rPr>
              <w:t>Рз</w:t>
            </w:r>
          </w:p>
        </w:tc>
        <w:tc>
          <w:tcPr>
            <w:tcW w:w="2547" w:type="dxa"/>
          </w:tcPr>
          <w:p w:rsidR="00B676D0" w:rsidRDefault="00E3184F" w:rsidP="004965BB">
            <w:pPr>
              <w:tabs>
                <w:tab w:val="left" w:pos="5031"/>
              </w:tabs>
              <w:rPr>
                <w:rFonts w:ascii="Arial" w:hAnsi="Arial" w:cs="Arial"/>
                <w:color w:val="0000FF"/>
                <w:sz w:val="32"/>
                <w:szCs w:val="32"/>
              </w:rPr>
            </w:pPr>
            <w:proofErr w:type="gramStart"/>
            <w:r>
              <w:rPr>
                <w:rFonts w:ascii="Arial" w:hAnsi="Arial" w:cs="Arial"/>
                <w:color w:val="0000FF"/>
                <w:sz w:val="32"/>
                <w:szCs w:val="32"/>
              </w:rPr>
              <w:t>201</w:t>
            </w:r>
            <w:r w:rsidR="003E5E29">
              <w:rPr>
                <w:rFonts w:ascii="Arial" w:hAnsi="Arial" w:cs="Arial"/>
                <w:color w:val="0000FF"/>
                <w:sz w:val="32"/>
                <w:szCs w:val="32"/>
              </w:rPr>
              <w:t>8</w:t>
            </w:r>
            <w:r w:rsidR="00B676D0">
              <w:rPr>
                <w:rFonts w:ascii="Arial" w:hAnsi="Arial" w:cs="Arial"/>
                <w:color w:val="0000FF"/>
                <w:sz w:val="32"/>
                <w:szCs w:val="32"/>
              </w:rPr>
              <w:t>г</w:t>
            </w:r>
            <w:proofErr w:type="gramEnd"/>
            <w:r w:rsidR="00B676D0">
              <w:rPr>
                <w:rFonts w:ascii="Arial" w:hAnsi="Arial" w:cs="Arial"/>
                <w:color w:val="0000FF"/>
                <w:sz w:val="32"/>
                <w:szCs w:val="32"/>
              </w:rPr>
              <w:t xml:space="preserve"> %в общем</w:t>
            </w:r>
          </w:p>
          <w:p w:rsidR="00B676D0" w:rsidRPr="00B676D0" w:rsidRDefault="00B676D0" w:rsidP="004965BB">
            <w:pPr>
              <w:tabs>
                <w:tab w:val="left" w:pos="5031"/>
              </w:tabs>
              <w:rPr>
                <w:rFonts w:ascii="Arial" w:hAnsi="Arial" w:cs="Arial"/>
                <w:color w:val="0000FF"/>
                <w:sz w:val="32"/>
                <w:szCs w:val="32"/>
              </w:rPr>
            </w:pPr>
            <w:r>
              <w:rPr>
                <w:rFonts w:ascii="Arial" w:hAnsi="Arial" w:cs="Arial"/>
                <w:color w:val="0000FF"/>
                <w:sz w:val="32"/>
                <w:szCs w:val="32"/>
              </w:rPr>
              <w:t xml:space="preserve"> </w:t>
            </w:r>
            <w:proofErr w:type="gramStart"/>
            <w:r>
              <w:rPr>
                <w:rFonts w:ascii="Arial" w:hAnsi="Arial" w:cs="Arial"/>
                <w:color w:val="0000FF"/>
                <w:sz w:val="32"/>
                <w:szCs w:val="32"/>
              </w:rPr>
              <w:t>объеме</w:t>
            </w:r>
            <w:proofErr w:type="gramEnd"/>
          </w:p>
        </w:tc>
        <w:tc>
          <w:tcPr>
            <w:tcW w:w="2547" w:type="dxa"/>
          </w:tcPr>
          <w:p w:rsidR="00B676D0" w:rsidRDefault="00E3184F" w:rsidP="00B676D0">
            <w:pPr>
              <w:tabs>
                <w:tab w:val="left" w:pos="5031"/>
              </w:tabs>
              <w:rPr>
                <w:rFonts w:ascii="Arial" w:hAnsi="Arial" w:cs="Arial"/>
                <w:color w:val="0000FF"/>
                <w:sz w:val="32"/>
                <w:szCs w:val="32"/>
              </w:rPr>
            </w:pPr>
            <w:proofErr w:type="gramStart"/>
            <w:r>
              <w:rPr>
                <w:rFonts w:ascii="Arial" w:hAnsi="Arial" w:cs="Arial"/>
                <w:color w:val="0000FF"/>
                <w:sz w:val="32"/>
                <w:szCs w:val="32"/>
              </w:rPr>
              <w:t>201</w:t>
            </w:r>
            <w:r w:rsidR="003E5E29">
              <w:rPr>
                <w:rFonts w:ascii="Arial" w:hAnsi="Arial" w:cs="Arial"/>
                <w:color w:val="0000FF"/>
                <w:sz w:val="32"/>
                <w:szCs w:val="32"/>
              </w:rPr>
              <w:t>9</w:t>
            </w:r>
            <w:r w:rsidR="00B676D0">
              <w:rPr>
                <w:rFonts w:ascii="Arial" w:hAnsi="Arial" w:cs="Arial"/>
                <w:color w:val="0000FF"/>
                <w:sz w:val="32"/>
                <w:szCs w:val="32"/>
              </w:rPr>
              <w:t>г</w:t>
            </w:r>
            <w:proofErr w:type="gramEnd"/>
            <w:r w:rsidR="00B676D0">
              <w:rPr>
                <w:rFonts w:ascii="Arial" w:hAnsi="Arial" w:cs="Arial"/>
                <w:color w:val="0000FF"/>
                <w:sz w:val="32"/>
                <w:szCs w:val="32"/>
              </w:rPr>
              <w:t xml:space="preserve"> %в общем</w:t>
            </w:r>
          </w:p>
          <w:p w:rsidR="00B676D0" w:rsidRPr="00B676D0" w:rsidRDefault="00B676D0" w:rsidP="00B676D0">
            <w:pPr>
              <w:tabs>
                <w:tab w:val="left" w:pos="5031"/>
              </w:tabs>
              <w:rPr>
                <w:rFonts w:ascii="Arial" w:hAnsi="Arial" w:cs="Arial"/>
                <w:color w:val="0000FF"/>
                <w:sz w:val="32"/>
                <w:szCs w:val="32"/>
              </w:rPr>
            </w:pPr>
            <w:r>
              <w:rPr>
                <w:rFonts w:ascii="Arial" w:hAnsi="Arial" w:cs="Arial"/>
                <w:color w:val="0000FF"/>
                <w:sz w:val="32"/>
                <w:szCs w:val="32"/>
              </w:rPr>
              <w:t xml:space="preserve"> </w:t>
            </w:r>
            <w:proofErr w:type="gramStart"/>
            <w:r>
              <w:rPr>
                <w:rFonts w:ascii="Arial" w:hAnsi="Arial" w:cs="Arial"/>
                <w:color w:val="0000FF"/>
                <w:sz w:val="32"/>
                <w:szCs w:val="32"/>
              </w:rPr>
              <w:t>объеме</w:t>
            </w:r>
            <w:proofErr w:type="gramEnd"/>
          </w:p>
        </w:tc>
        <w:tc>
          <w:tcPr>
            <w:tcW w:w="2547" w:type="dxa"/>
          </w:tcPr>
          <w:p w:rsidR="00B676D0" w:rsidRDefault="00E3184F" w:rsidP="00B676D0">
            <w:pPr>
              <w:tabs>
                <w:tab w:val="left" w:pos="5031"/>
              </w:tabs>
              <w:rPr>
                <w:rFonts w:ascii="Arial" w:hAnsi="Arial" w:cs="Arial"/>
                <w:color w:val="0000FF"/>
                <w:sz w:val="32"/>
                <w:szCs w:val="32"/>
              </w:rPr>
            </w:pPr>
            <w:proofErr w:type="gramStart"/>
            <w:r>
              <w:rPr>
                <w:rFonts w:ascii="Arial" w:hAnsi="Arial" w:cs="Arial"/>
                <w:color w:val="0000FF"/>
                <w:sz w:val="32"/>
                <w:szCs w:val="32"/>
              </w:rPr>
              <w:t>20</w:t>
            </w:r>
            <w:r w:rsidR="003E5E29">
              <w:rPr>
                <w:rFonts w:ascii="Arial" w:hAnsi="Arial" w:cs="Arial"/>
                <w:color w:val="0000FF"/>
                <w:sz w:val="32"/>
                <w:szCs w:val="32"/>
              </w:rPr>
              <w:t>20</w:t>
            </w:r>
            <w:r w:rsidR="00B676D0">
              <w:rPr>
                <w:rFonts w:ascii="Arial" w:hAnsi="Arial" w:cs="Arial"/>
                <w:color w:val="0000FF"/>
                <w:sz w:val="32"/>
                <w:szCs w:val="32"/>
              </w:rPr>
              <w:t>г</w:t>
            </w:r>
            <w:proofErr w:type="gramEnd"/>
            <w:r w:rsidR="00B676D0">
              <w:rPr>
                <w:rFonts w:ascii="Arial" w:hAnsi="Arial" w:cs="Arial"/>
                <w:color w:val="0000FF"/>
                <w:sz w:val="32"/>
                <w:szCs w:val="32"/>
              </w:rPr>
              <w:t xml:space="preserve"> %в общем</w:t>
            </w:r>
          </w:p>
          <w:p w:rsidR="00B676D0" w:rsidRPr="00B676D0" w:rsidRDefault="00B676D0" w:rsidP="00B676D0">
            <w:pPr>
              <w:tabs>
                <w:tab w:val="left" w:pos="5031"/>
              </w:tabs>
              <w:rPr>
                <w:rFonts w:ascii="Arial" w:hAnsi="Arial" w:cs="Arial"/>
                <w:color w:val="0000FF"/>
                <w:sz w:val="32"/>
                <w:szCs w:val="32"/>
              </w:rPr>
            </w:pPr>
            <w:r>
              <w:rPr>
                <w:rFonts w:ascii="Arial" w:hAnsi="Arial" w:cs="Arial"/>
                <w:color w:val="0000FF"/>
                <w:sz w:val="32"/>
                <w:szCs w:val="32"/>
              </w:rPr>
              <w:t xml:space="preserve"> </w:t>
            </w:r>
            <w:proofErr w:type="gramStart"/>
            <w:r>
              <w:rPr>
                <w:rFonts w:ascii="Arial" w:hAnsi="Arial" w:cs="Arial"/>
                <w:color w:val="0000FF"/>
                <w:sz w:val="32"/>
                <w:szCs w:val="32"/>
              </w:rPr>
              <w:t>объеме</w:t>
            </w:r>
            <w:proofErr w:type="gramEnd"/>
          </w:p>
        </w:tc>
        <w:tc>
          <w:tcPr>
            <w:tcW w:w="2547" w:type="dxa"/>
          </w:tcPr>
          <w:p w:rsidR="00B676D0" w:rsidRDefault="003E5E29" w:rsidP="00B676D0">
            <w:pPr>
              <w:tabs>
                <w:tab w:val="left" w:pos="5031"/>
              </w:tabs>
              <w:rPr>
                <w:rFonts w:ascii="Arial" w:hAnsi="Arial" w:cs="Arial"/>
                <w:color w:val="0000FF"/>
                <w:sz w:val="32"/>
                <w:szCs w:val="32"/>
              </w:rPr>
            </w:pPr>
            <w:proofErr w:type="gramStart"/>
            <w:r>
              <w:rPr>
                <w:rFonts w:ascii="Arial" w:hAnsi="Arial" w:cs="Arial"/>
                <w:color w:val="0000FF"/>
                <w:sz w:val="32"/>
                <w:szCs w:val="32"/>
              </w:rPr>
              <w:t>2021</w:t>
            </w:r>
            <w:r w:rsidR="00B676D0">
              <w:rPr>
                <w:rFonts w:ascii="Arial" w:hAnsi="Arial" w:cs="Arial"/>
                <w:color w:val="0000FF"/>
                <w:sz w:val="32"/>
                <w:szCs w:val="32"/>
              </w:rPr>
              <w:t>г</w:t>
            </w:r>
            <w:proofErr w:type="gramEnd"/>
            <w:r w:rsidR="00B676D0">
              <w:rPr>
                <w:rFonts w:ascii="Arial" w:hAnsi="Arial" w:cs="Arial"/>
                <w:color w:val="0000FF"/>
                <w:sz w:val="32"/>
                <w:szCs w:val="32"/>
              </w:rPr>
              <w:t xml:space="preserve"> %в общем</w:t>
            </w:r>
          </w:p>
          <w:p w:rsidR="00B676D0" w:rsidRPr="00B676D0" w:rsidRDefault="00B676D0" w:rsidP="00B676D0">
            <w:pPr>
              <w:tabs>
                <w:tab w:val="left" w:pos="5031"/>
              </w:tabs>
              <w:rPr>
                <w:rFonts w:ascii="Arial" w:hAnsi="Arial" w:cs="Arial"/>
                <w:color w:val="0000FF"/>
                <w:sz w:val="32"/>
                <w:szCs w:val="32"/>
              </w:rPr>
            </w:pPr>
            <w:r>
              <w:rPr>
                <w:rFonts w:ascii="Arial" w:hAnsi="Arial" w:cs="Arial"/>
                <w:color w:val="0000FF"/>
                <w:sz w:val="32"/>
                <w:szCs w:val="32"/>
              </w:rPr>
              <w:t xml:space="preserve"> </w:t>
            </w:r>
            <w:proofErr w:type="gramStart"/>
            <w:r>
              <w:rPr>
                <w:rFonts w:ascii="Arial" w:hAnsi="Arial" w:cs="Arial"/>
                <w:color w:val="0000FF"/>
                <w:sz w:val="32"/>
                <w:szCs w:val="32"/>
              </w:rPr>
              <w:t>объеме</w:t>
            </w:r>
            <w:proofErr w:type="gramEnd"/>
          </w:p>
        </w:tc>
      </w:tr>
      <w:tr w:rsidR="00B676D0" w:rsidRPr="00B676D0">
        <w:tc>
          <w:tcPr>
            <w:tcW w:w="3888" w:type="dxa"/>
          </w:tcPr>
          <w:p w:rsidR="00B676D0" w:rsidRPr="00BA6869" w:rsidRDefault="00B676D0" w:rsidP="00D23105">
            <w:pPr>
              <w:tabs>
                <w:tab w:val="left" w:pos="5031"/>
              </w:tabs>
              <w:rPr>
                <w:rFonts w:ascii="Arial" w:hAnsi="Arial" w:cs="Arial"/>
                <w:sz w:val="28"/>
                <w:szCs w:val="28"/>
              </w:rPr>
            </w:pPr>
            <w:r>
              <w:rPr>
                <w:rFonts w:ascii="Arial" w:hAnsi="Arial" w:cs="Arial"/>
                <w:sz w:val="28"/>
                <w:szCs w:val="28"/>
              </w:rPr>
              <w:t>ВСЕГО:</w:t>
            </w:r>
          </w:p>
        </w:tc>
        <w:tc>
          <w:tcPr>
            <w:tcW w:w="1206" w:type="dxa"/>
          </w:tcPr>
          <w:p w:rsidR="00B676D0" w:rsidRPr="00BA6869" w:rsidRDefault="00B676D0" w:rsidP="00D23105">
            <w:pPr>
              <w:tabs>
                <w:tab w:val="left" w:pos="5031"/>
              </w:tabs>
              <w:rPr>
                <w:rFonts w:ascii="Arial" w:hAnsi="Arial" w:cs="Arial"/>
                <w:sz w:val="28"/>
                <w:szCs w:val="28"/>
              </w:rPr>
            </w:pPr>
          </w:p>
        </w:tc>
        <w:tc>
          <w:tcPr>
            <w:tcW w:w="2547" w:type="dxa"/>
          </w:tcPr>
          <w:p w:rsidR="00B676D0" w:rsidRPr="00B676D0" w:rsidRDefault="00477B3A" w:rsidP="004965BB">
            <w:pPr>
              <w:tabs>
                <w:tab w:val="left" w:pos="5031"/>
              </w:tabs>
              <w:rPr>
                <w:rFonts w:ascii="Arial" w:hAnsi="Arial" w:cs="Arial"/>
                <w:sz w:val="32"/>
                <w:szCs w:val="32"/>
              </w:rPr>
            </w:pPr>
            <w:r>
              <w:rPr>
                <w:rFonts w:ascii="Arial" w:hAnsi="Arial" w:cs="Arial"/>
                <w:sz w:val="32"/>
                <w:szCs w:val="32"/>
              </w:rPr>
              <w:t>100</w:t>
            </w:r>
          </w:p>
        </w:tc>
        <w:tc>
          <w:tcPr>
            <w:tcW w:w="2547" w:type="dxa"/>
          </w:tcPr>
          <w:p w:rsidR="00B676D0" w:rsidRPr="00B676D0" w:rsidRDefault="00477B3A" w:rsidP="00D23105">
            <w:pPr>
              <w:tabs>
                <w:tab w:val="left" w:pos="5031"/>
              </w:tabs>
              <w:rPr>
                <w:rFonts w:ascii="Arial" w:hAnsi="Arial" w:cs="Arial"/>
                <w:sz w:val="32"/>
                <w:szCs w:val="32"/>
              </w:rPr>
            </w:pPr>
            <w:r>
              <w:rPr>
                <w:rFonts w:ascii="Arial" w:hAnsi="Arial" w:cs="Arial"/>
                <w:sz w:val="32"/>
                <w:szCs w:val="32"/>
              </w:rPr>
              <w:t>100</w:t>
            </w:r>
          </w:p>
        </w:tc>
        <w:tc>
          <w:tcPr>
            <w:tcW w:w="2547" w:type="dxa"/>
          </w:tcPr>
          <w:p w:rsidR="00B676D0" w:rsidRPr="00B676D0" w:rsidRDefault="00ED793B" w:rsidP="00D23105">
            <w:pPr>
              <w:tabs>
                <w:tab w:val="left" w:pos="5031"/>
              </w:tabs>
              <w:rPr>
                <w:rFonts w:ascii="Arial" w:hAnsi="Arial" w:cs="Arial"/>
                <w:sz w:val="32"/>
                <w:szCs w:val="32"/>
              </w:rPr>
            </w:pPr>
            <w:r>
              <w:rPr>
                <w:rFonts w:ascii="Arial" w:hAnsi="Arial" w:cs="Arial"/>
                <w:sz w:val="32"/>
                <w:szCs w:val="32"/>
              </w:rPr>
              <w:t>100</w:t>
            </w:r>
          </w:p>
        </w:tc>
        <w:tc>
          <w:tcPr>
            <w:tcW w:w="2547" w:type="dxa"/>
          </w:tcPr>
          <w:p w:rsidR="00B676D0" w:rsidRPr="00B676D0" w:rsidRDefault="00ED793B" w:rsidP="00D23105">
            <w:pPr>
              <w:tabs>
                <w:tab w:val="left" w:pos="5031"/>
              </w:tabs>
              <w:rPr>
                <w:rFonts w:ascii="Arial" w:hAnsi="Arial" w:cs="Arial"/>
                <w:sz w:val="32"/>
                <w:szCs w:val="32"/>
              </w:rPr>
            </w:pPr>
            <w:r>
              <w:rPr>
                <w:rFonts w:ascii="Arial" w:hAnsi="Arial" w:cs="Arial"/>
                <w:sz w:val="32"/>
                <w:szCs w:val="32"/>
              </w:rPr>
              <w:t>100</w:t>
            </w:r>
          </w:p>
        </w:tc>
      </w:tr>
      <w:tr w:rsidR="00B676D0" w:rsidRPr="00B91C7D">
        <w:tc>
          <w:tcPr>
            <w:tcW w:w="3888" w:type="dxa"/>
          </w:tcPr>
          <w:p w:rsidR="00B676D0" w:rsidRPr="00B91C7D" w:rsidRDefault="00B676D0" w:rsidP="00D23105">
            <w:pPr>
              <w:tabs>
                <w:tab w:val="left" w:pos="5031"/>
              </w:tabs>
              <w:rPr>
                <w:rFonts w:ascii="Arial" w:hAnsi="Arial" w:cs="Arial"/>
                <w:b/>
                <w:sz w:val="28"/>
                <w:szCs w:val="28"/>
              </w:rPr>
            </w:pPr>
            <w:r w:rsidRPr="00B91C7D">
              <w:rPr>
                <w:rFonts w:ascii="Arial" w:hAnsi="Arial" w:cs="Arial"/>
                <w:b/>
                <w:sz w:val="28"/>
                <w:szCs w:val="28"/>
              </w:rPr>
              <w:t>Общегосударственные вопросы</w:t>
            </w:r>
          </w:p>
        </w:tc>
        <w:tc>
          <w:tcPr>
            <w:tcW w:w="1206" w:type="dxa"/>
          </w:tcPr>
          <w:p w:rsidR="00B676D0" w:rsidRPr="00B91C7D" w:rsidRDefault="00B676D0" w:rsidP="00D23105">
            <w:pPr>
              <w:tabs>
                <w:tab w:val="left" w:pos="5031"/>
              </w:tabs>
              <w:rPr>
                <w:rFonts w:ascii="Arial" w:hAnsi="Arial" w:cs="Arial"/>
                <w:sz w:val="28"/>
                <w:szCs w:val="28"/>
              </w:rPr>
            </w:pPr>
            <w:r w:rsidRPr="00B91C7D">
              <w:rPr>
                <w:rFonts w:ascii="Arial" w:hAnsi="Arial" w:cs="Arial"/>
                <w:sz w:val="28"/>
                <w:szCs w:val="28"/>
              </w:rPr>
              <w:t>01</w:t>
            </w:r>
          </w:p>
        </w:tc>
        <w:tc>
          <w:tcPr>
            <w:tcW w:w="2547" w:type="dxa"/>
          </w:tcPr>
          <w:p w:rsidR="00B676D0" w:rsidRPr="00B91C7D" w:rsidRDefault="003E5E29" w:rsidP="004965BB">
            <w:pPr>
              <w:tabs>
                <w:tab w:val="left" w:pos="5031"/>
              </w:tabs>
              <w:rPr>
                <w:rFonts w:ascii="Arial" w:hAnsi="Arial" w:cs="Arial"/>
                <w:sz w:val="32"/>
                <w:szCs w:val="32"/>
              </w:rPr>
            </w:pPr>
            <w:r>
              <w:rPr>
                <w:rFonts w:ascii="Arial" w:hAnsi="Arial" w:cs="Arial"/>
                <w:sz w:val="32"/>
                <w:szCs w:val="32"/>
              </w:rPr>
              <w:t>19,1</w:t>
            </w:r>
          </w:p>
        </w:tc>
        <w:tc>
          <w:tcPr>
            <w:tcW w:w="2547" w:type="dxa"/>
          </w:tcPr>
          <w:p w:rsidR="00B676D0" w:rsidRPr="00B91C7D" w:rsidRDefault="000248A2" w:rsidP="004965BB">
            <w:pPr>
              <w:tabs>
                <w:tab w:val="left" w:pos="5031"/>
              </w:tabs>
              <w:rPr>
                <w:rFonts w:ascii="Arial" w:hAnsi="Arial" w:cs="Arial"/>
                <w:sz w:val="32"/>
                <w:szCs w:val="32"/>
              </w:rPr>
            </w:pPr>
            <w:r>
              <w:rPr>
                <w:rFonts w:ascii="Arial" w:hAnsi="Arial" w:cs="Arial"/>
                <w:sz w:val="32"/>
                <w:szCs w:val="32"/>
              </w:rPr>
              <w:t>33,7</w:t>
            </w:r>
          </w:p>
        </w:tc>
        <w:tc>
          <w:tcPr>
            <w:tcW w:w="2547" w:type="dxa"/>
          </w:tcPr>
          <w:p w:rsidR="00B676D0" w:rsidRPr="00B91C7D" w:rsidRDefault="000248A2" w:rsidP="004965BB">
            <w:pPr>
              <w:tabs>
                <w:tab w:val="left" w:pos="5031"/>
              </w:tabs>
              <w:rPr>
                <w:rFonts w:ascii="Arial" w:hAnsi="Arial" w:cs="Arial"/>
                <w:sz w:val="32"/>
                <w:szCs w:val="32"/>
              </w:rPr>
            </w:pPr>
            <w:r>
              <w:rPr>
                <w:rFonts w:ascii="Arial" w:hAnsi="Arial" w:cs="Arial"/>
                <w:sz w:val="32"/>
                <w:szCs w:val="32"/>
              </w:rPr>
              <w:t>35,6</w:t>
            </w:r>
          </w:p>
        </w:tc>
        <w:tc>
          <w:tcPr>
            <w:tcW w:w="2547" w:type="dxa"/>
          </w:tcPr>
          <w:p w:rsidR="00B676D0" w:rsidRPr="00B91C7D" w:rsidRDefault="000248A2" w:rsidP="004965BB">
            <w:pPr>
              <w:tabs>
                <w:tab w:val="left" w:pos="5031"/>
              </w:tabs>
              <w:rPr>
                <w:rFonts w:ascii="Arial" w:hAnsi="Arial" w:cs="Arial"/>
                <w:sz w:val="32"/>
                <w:szCs w:val="32"/>
              </w:rPr>
            </w:pPr>
            <w:r>
              <w:rPr>
                <w:rFonts w:ascii="Arial" w:hAnsi="Arial" w:cs="Arial"/>
                <w:sz w:val="32"/>
                <w:szCs w:val="32"/>
              </w:rPr>
              <w:t>34,6</w:t>
            </w:r>
          </w:p>
        </w:tc>
      </w:tr>
      <w:tr w:rsidR="00B676D0" w:rsidRPr="00B91C7D">
        <w:tc>
          <w:tcPr>
            <w:tcW w:w="3888" w:type="dxa"/>
          </w:tcPr>
          <w:p w:rsidR="00B676D0" w:rsidRPr="00B91C7D" w:rsidRDefault="00B676D0" w:rsidP="00D23105">
            <w:pPr>
              <w:tabs>
                <w:tab w:val="left" w:pos="5031"/>
              </w:tabs>
              <w:rPr>
                <w:rFonts w:ascii="Arial" w:hAnsi="Arial" w:cs="Arial"/>
                <w:sz w:val="28"/>
                <w:szCs w:val="28"/>
              </w:rPr>
            </w:pPr>
            <w:r w:rsidRPr="00B91C7D">
              <w:rPr>
                <w:b/>
                <w:sz w:val="28"/>
                <w:szCs w:val="28"/>
              </w:rPr>
              <w:t>Национальная оборона</w:t>
            </w:r>
          </w:p>
        </w:tc>
        <w:tc>
          <w:tcPr>
            <w:tcW w:w="1206" w:type="dxa"/>
          </w:tcPr>
          <w:p w:rsidR="00B676D0" w:rsidRPr="00B91C7D" w:rsidRDefault="00B676D0" w:rsidP="00D23105">
            <w:pPr>
              <w:tabs>
                <w:tab w:val="left" w:pos="5031"/>
              </w:tabs>
              <w:rPr>
                <w:rFonts w:ascii="Arial" w:hAnsi="Arial" w:cs="Arial"/>
                <w:sz w:val="28"/>
                <w:szCs w:val="28"/>
              </w:rPr>
            </w:pPr>
            <w:r w:rsidRPr="00B91C7D">
              <w:rPr>
                <w:rFonts w:ascii="Arial" w:hAnsi="Arial" w:cs="Arial"/>
                <w:sz w:val="28"/>
                <w:szCs w:val="28"/>
              </w:rPr>
              <w:t>02</w:t>
            </w:r>
          </w:p>
        </w:tc>
        <w:tc>
          <w:tcPr>
            <w:tcW w:w="2547" w:type="dxa"/>
          </w:tcPr>
          <w:p w:rsidR="00B676D0" w:rsidRPr="00B91C7D" w:rsidRDefault="003E5E29" w:rsidP="004965BB">
            <w:pPr>
              <w:tabs>
                <w:tab w:val="left" w:pos="5031"/>
              </w:tabs>
              <w:rPr>
                <w:rFonts w:ascii="Arial" w:hAnsi="Arial" w:cs="Arial"/>
                <w:sz w:val="32"/>
                <w:szCs w:val="32"/>
              </w:rPr>
            </w:pPr>
            <w:r>
              <w:rPr>
                <w:rFonts w:ascii="Arial" w:hAnsi="Arial" w:cs="Arial"/>
                <w:sz w:val="32"/>
                <w:szCs w:val="32"/>
              </w:rPr>
              <w:t>1,1</w:t>
            </w:r>
          </w:p>
        </w:tc>
        <w:tc>
          <w:tcPr>
            <w:tcW w:w="2547" w:type="dxa"/>
          </w:tcPr>
          <w:p w:rsidR="00B676D0" w:rsidRPr="00B91C7D" w:rsidRDefault="003E5E29" w:rsidP="004965BB">
            <w:pPr>
              <w:tabs>
                <w:tab w:val="left" w:pos="5031"/>
              </w:tabs>
              <w:rPr>
                <w:rFonts w:ascii="Arial" w:hAnsi="Arial" w:cs="Arial"/>
                <w:sz w:val="32"/>
                <w:szCs w:val="32"/>
              </w:rPr>
            </w:pPr>
            <w:r>
              <w:rPr>
                <w:rFonts w:ascii="Arial" w:hAnsi="Arial" w:cs="Arial"/>
                <w:sz w:val="32"/>
                <w:szCs w:val="32"/>
              </w:rPr>
              <w:t>2,1</w:t>
            </w:r>
          </w:p>
        </w:tc>
        <w:tc>
          <w:tcPr>
            <w:tcW w:w="2547" w:type="dxa"/>
          </w:tcPr>
          <w:p w:rsidR="00B676D0" w:rsidRPr="00B91C7D" w:rsidRDefault="00E3184F" w:rsidP="000248A2">
            <w:pPr>
              <w:tabs>
                <w:tab w:val="left" w:pos="5031"/>
              </w:tabs>
              <w:rPr>
                <w:rFonts w:ascii="Arial" w:hAnsi="Arial" w:cs="Arial"/>
                <w:sz w:val="32"/>
                <w:szCs w:val="32"/>
              </w:rPr>
            </w:pPr>
            <w:r>
              <w:rPr>
                <w:rFonts w:ascii="Arial" w:hAnsi="Arial" w:cs="Arial"/>
                <w:sz w:val="32"/>
                <w:szCs w:val="32"/>
              </w:rPr>
              <w:t>2,</w:t>
            </w:r>
            <w:r w:rsidR="000248A2">
              <w:rPr>
                <w:rFonts w:ascii="Arial" w:hAnsi="Arial" w:cs="Arial"/>
                <w:sz w:val="32"/>
                <w:szCs w:val="32"/>
              </w:rPr>
              <w:t>1</w:t>
            </w:r>
          </w:p>
        </w:tc>
        <w:tc>
          <w:tcPr>
            <w:tcW w:w="2547" w:type="dxa"/>
          </w:tcPr>
          <w:p w:rsidR="00B676D0" w:rsidRPr="00B91C7D" w:rsidRDefault="00D95FBB" w:rsidP="000248A2">
            <w:pPr>
              <w:tabs>
                <w:tab w:val="left" w:pos="5031"/>
              </w:tabs>
              <w:rPr>
                <w:rFonts w:ascii="Arial" w:hAnsi="Arial" w:cs="Arial"/>
                <w:sz w:val="32"/>
                <w:szCs w:val="32"/>
              </w:rPr>
            </w:pPr>
            <w:r w:rsidRPr="00B91C7D">
              <w:rPr>
                <w:rFonts w:ascii="Arial" w:hAnsi="Arial" w:cs="Arial"/>
                <w:sz w:val="32"/>
                <w:szCs w:val="32"/>
              </w:rPr>
              <w:t>2,</w:t>
            </w:r>
            <w:r w:rsidR="000248A2">
              <w:rPr>
                <w:rFonts w:ascii="Arial" w:hAnsi="Arial" w:cs="Arial"/>
                <w:sz w:val="32"/>
                <w:szCs w:val="32"/>
              </w:rPr>
              <w:t>1</w:t>
            </w:r>
          </w:p>
        </w:tc>
      </w:tr>
      <w:tr w:rsidR="00B676D0" w:rsidRPr="00B91C7D">
        <w:tc>
          <w:tcPr>
            <w:tcW w:w="3888" w:type="dxa"/>
          </w:tcPr>
          <w:p w:rsidR="00B676D0" w:rsidRPr="00B91C7D" w:rsidRDefault="00B676D0" w:rsidP="00D23105">
            <w:pPr>
              <w:tabs>
                <w:tab w:val="left" w:pos="5031"/>
              </w:tabs>
              <w:rPr>
                <w:rFonts w:ascii="Arial" w:hAnsi="Arial" w:cs="Arial"/>
                <w:color w:val="0000FF"/>
                <w:sz w:val="28"/>
                <w:szCs w:val="28"/>
              </w:rPr>
            </w:pPr>
            <w:r w:rsidRPr="00B91C7D">
              <w:rPr>
                <w:b/>
                <w:sz w:val="28"/>
                <w:szCs w:val="28"/>
              </w:rPr>
              <w:t>Национальная безопасность и правоохранительная деятельность</w:t>
            </w:r>
          </w:p>
        </w:tc>
        <w:tc>
          <w:tcPr>
            <w:tcW w:w="1206" w:type="dxa"/>
          </w:tcPr>
          <w:p w:rsidR="00B676D0" w:rsidRPr="00B91C7D" w:rsidRDefault="00B676D0" w:rsidP="00D23105">
            <w:pPr>
              <w:tabs>
                <w:tab w:val="left" w:pos="5031"/>
              </w:tabs>
              <w:rPr>
                <w:rFonts w:ascii="Arial" w:hAnsi="Arial" w:cs="Arial"/>
                <w:sz w:val="28"/>
                <w:szCs w:val="28"/>
              </w:rPr>
            </w:pPr>
            <w:r w:rsidRPr="00B91C7D">
              <w:rPr>
                <w:rFonts w:ascii="Arial" w:hAnsi="Arial" w:cs="Arial"/>
                <w:sz w:val="28"/>
                <w:szCs w:val="28"/>
              </w:rPr>
              <w:t>03</w:t>
            </w:r>
          </w:p>
        </w:tc>
        <w:tc>
          <w:tcPr>
            <w:tcW w:w="2547" w:type="dxa"/>
          </w:tcPr>
          <w:p w:rsidR="00B676D0" w:rsidRPr="00B91C7D" w:rsidRDefault="003E5E29" w:rsidP="004965BB">
            <w:pPr>
              <w:tabs>
                <w:tab w:val="left" w:pos="5031"/>
              </w:tabs>
              <w:rPr>
                <w:rFonts w:ascii="Arial" w:hAnsi="Arial" w:cs="Arial"/>
                <w:sz w:val="32"/>
                <w:szCs w:val="32"/>
              </w:rPr>
            </w:pPr>
            <w:r>
              <w:rPr>
                <w:rFonts w:ascii="Arial" w:hAnsi="Arial" w:cs="Arial"/>
                <w:sz w:val="32"/>
                <w:szCs w:val="32"/>
              </w:rPr>
              <w:t>0,1</w:t>
            </w:r>
          </w:p>
        </w:tc>
        <w:tc>
          <w:tcPr>
            <w:tcW w:w="2547" w:type="dxa"/>
          </w:tcPr>
          <w:p w:rsidR="00B676D0" w:rsidRPr="00B91C7D" w:rsidRDefault="00E3184F" w:rsidP="004965BB">
            <w:pPr>
              <w:tabs>
                <w:tab w:val="left" w:pos="5031"/>
              </w:tabs>
              <w:rPr>
                <w:rFonts w:ascii="Arial" w:hAnsi="Arial" w:cs="Arial"/>
                <w:sz w:val="32"/>
                <w:szCs w:val="32"/>
              </w:rPr>
            </w:pPr>
            <w:r>
              <w:rPr>
                <w:rFonts w:ascii="Arial" w:hAnsi="Arial" w:cs="Arial"/>
                <w:sz w:val="32"/>
                <w:szCs w:val="32"/>
              </w:rPr>
              <w:t>0,</w:t>
            </w:r>
            <w:r w:rsidR="003E5E29">
              <w:rPr>
                <w:rFonts w:ascii="Arial" w:hAnsi="Arial" w:cs="Arial"/>
                <w:sz w:val="32"/>
                <w:szCs w:val="32"/>
              </w:rPr>
              <w:t>1</w:t>
            </w:r>
          </w:p>
        </w:tc>
        <w:tc>
          <w:tcPr>
            <w:tcW w:w="2547" w:type="dxa"/>
          </w:tcPr>
          <w:p w:rsidR="00B676D0" w:rsidRPr="00B91C7D" w:rsidRDefault="00E3184F" w:rsidP="004965BB">
            <w:pPr>
              <w:tabs>
                <w:tab w:val="left" w:pos="5031"/>
              </w:tabs>
              <w:rPr>
                <w:rFonts w:ascii="Arial" w:hAnsi="Arial" w:cs="Arial"/>
                <w:sz w:val="32"/>
                <w:szCs w:val="32"/>
              </w:rPr>
            </w:pPr>
            <w:r>
              <w:rPr>
                <w:rFonts w:ascii="Arial" w:hAnsi="Arial" w:cs="Arial"/>
                <w:sz w:val="32"/>
                <w:szCs w:val="32"/>
              </w:rPr>
              <w:t>0,</w:t>
            </w:r>
            <w:r w:rsidR="003E5E29">
              <w:rPr>
                <w:rFonts w:ascii="Arial" w:hAnsi="Arial" w:cs="Arial"/>
                <w:sz w:val="32"/>
                <w:szCs w:val="32"/>
              </w:rPr>
              <w:t>2</w:t>
            </w:r>
          </w:p>
        </w:tc>
        <w:tc>
          <w:tcPr>
            <w:tcW w:w="2547" w:type="dxa"/>
          </w:tcPr>
          <w:p w:rsidR="00B676D0" w:rsidRPr="00B91C7D" w:rsidRDefault="00E3184F" w:rsidP="004965BB">
            <w:pPr>
              <w:tabs>
                <w:tab w:val="left" w:pos="5031"/>
              </w:tabs>
              <w:rPr>
                <w:rFonts w:ascii="Arial" w:hAnsi="Arial" w:cs="Arial"/>
                <w:sz w:val="32"/>
                <w:szCs w:val="32"/>
              </w:rPr>
            </w:pPr>
            <w:r>
              <w:rPr>
                <w:rFonts w:ascii="Arial" w:hAnsi="Arial" w:cs="Arial"/>
                <w:sz w:val="32"/>
                <w:szCs w:val="32"/>
              </w:rPr>
              <w:t>0,</w:t>
            </w:r>
            <w:r w:rsidR="003E5E29">
              <w:rPr>
                <w:rFonts w:ascii="Arial" w:hAnsi="Arial" w:cs="Arial"/>
                <w:sz w:val="32"/>
                <w:szCs w:val="32"/>
              </w:rPr>
              <w:t>2</w:t>
            </w:r>
          </w:p>
        </w:tc>
      </w:tr>
      <w:tr w:rsidR="00B676D0" w:rsidRPr="00B91C7D">
        <w:tc>
          <w:tcPr>
            <w:tcW w:w="3888" w:type="dxa"/>
          </w:tcPr>
          <w:p w:rsidR="00B676D0" w:rsidRPr="00B91C7D" w:rsidRDefault="00B676D0" w:rsidP="00D23105">
            <w:pPr>
              <w:tabs>
                <w:tab w:val="left" w:pos="5031"/>
              </w:tabs>
              <w:rPr>
                <w:rFonts w:ascii="Arial" w:hAnsi="Arial" w:cs="Arial"/>
                <w:color w:val="0000FF"/>
                <w:sz w:val="28"/>
                <w:szCs w:val="28"/>
              </w:rPr>
            </w:pPr>
            <w:r w:rsidRPr="00B91C7D">
              <w:rPr>
                <w:b/>
                <w:sz w:val="28"/>
                <w:szCs w:val="28"/>
              </w:rPr>
              <w:t>Национальная экономика</w:t>
            </w:r>
          </w:p>
        </w:tc>
        <w:tc>
          <w:tcPr>
            <w:tcW w:w="1206" w:type="dxa"/>
          </w:tcPr>
          <w:p w:rsidR="00B676D0" w:rsidRPr="00B91C7D" w:rsidRDefault="00B676D0" w:rsidP="00D23105">
            <w:pPr>
              <w:tabs>
                <w:tab w:val="left" w:pos="5031"/>
              </w:tabs>
              <w:rPr>
                <w:rFonts w:ascii="Arial" w:hAnsi="Arial" w:cs="Arial"/>
                <w:sz w:val="28"/>
                <w:szCs w:val="28"/>
              </w:rPr>
            </w:pPr>
            <w:r w:rsidRPr="00B91C7D">
              <w:rPr>
                <w:rFonts w:ascii="Arial" w:hAnsi="Arial" w:cs="Arial"/>
                <w:sz w:val="28"/>
                <w:szCs w:val="28"/>
              </w:rPr>
              <w:t>04</w:t>
            </w:r>
          </w:p>
        </w:tc>
        <w:tc>
          <w:tcPr>
            <w:tcW w:w="2547" w:type="dxa"/>
          </w:tcPr>
          <w:p w:rsidR="00B676D0" w:rsidRPr="00B91C7D" w:rsidRDefault="003E5E29" w:rsidP="004965BB">
            <w:pPr>
              <w:tabs>
                <w:tab w:val="left" w:pos="5031"/>
              </w:tabs>
              <w:rPr>
                <w:rFonts w:ascii="Arial" w:hAnsi="Arial" w:cs="Arial"/>
                <w:sz w:val="32"/>
                <w:szCs w:val="32"/>
              </w:rPr>
            </w:pPr>
            <w:r>
              <w:rPr>
                <w:rFonts w:ascii="Arial" w:hAnsi="Arial" w:cs="Arial"/>
                <w:sz w:val="32"/>
                <w:szCs w:val="32"/>
              </w:rPr>
              <w:t>1,3</w:t>
            </w:r>
          </w:p>
        </w:tc>
        <w:tc>
          <w:tcPr>
            <w:tcW w:w="2547" w:type="dxa"/>
          </w:tcPr>
          <w:p w:rsidR="00B676D0" w:rsidRPr="00B91C7D" w:rsidRDefault="000248A2" w:rsidP="004965BB">
            <w:pPr>
              <w:tabs>
                <w:tab w:val="left" w:pos="5031"/>
              </w:tabs>
              <w:rPr>
                <w:rFonts w:ascii="Arial" w:hAnsi="Arial" w:cs="Arial"/>
                <w:sz w:val="32"/>
                <w:szCs w:val="32"/>
              </w:rPr>
            </w:pPr>
            <w:r>
              <w:rPr>
                <w:rFonts w:ascii="Arial" w:hAnsi="Arial" w:cs="Arial"/>
                <w:sz w:val="32"/>
                <w:szCs w:val="32"/>
              </w:rPr>
              <w:t>1,3</w:t>
            </w:r>
          </w:p>
        </w:tc>
        <w:tc>
          <w:tcPr>
            <w:tcW w:w="2547" w:type="dxa"/>
          </w:tcPr>
          <w:p w:rsidR="00B676D0" w:rsidRPr="00B91C7D" w:rsidRDefault="000248A2" w:rsidP="004965BB">
            <w:pPr>
              <w:tabs>
                <w:tab w:val="left" w:pos="5031"/>
              </w:tabs>
              <w:rPr>
                <w:rFonts w:ascii="Arial" w:hAnsi="Arial" w:cs="Arial"/>
                <w:sz w:val="32"/>
                <w:szCs w:val="32"/>
              </w:rPr>
            </w:pPr>
            <w:r>
              <w:rPr>
                <w:rFonts w:ascii="Arial" w:hAnsi="Arial" w:cs="Arial"/>
                <w:sz w:val="32"/>
                <w:szCs w:val="32"/>
              </w:rPr>
              <w:t>1,4</w:t>
            </w:r>
          </w:p>
        </w:tc>
        <w:tc>
          <w:tcPr>
            <w:tcW w:w="2547" w:type="dxa"/>
          </w:tcPr>
          <w:p w:rsidR="00B676D0" w:rsidRPr="00B91C7D" w:rsidRDefault="000248A2" w:rsidP="004965BB">
            <w:pPr>
              <w:tabs>
                <w:tab w:val="left" w:pos="5031"/>
              </w:tabs>
              <w:rPr>
                <w:rFonts w:ascii="Arial" w:hAnsi="Arial" w:cs="Arial"/>
                <w:sz w:val="32"/>
                <w:szCs w:val="32"/>
              </w:rPr>
            </w:pPr>
            <w:r>
              <w:rPr>
                <w:rFonts w:ascii="Arial" w:hAnsi="Arial" w:cs="Arial"/>
                <w:sz w:val="32"/>
                <w:szCs w:val="32"/>
              </w:rPr>
              <w:t>1,3</w:t>
            </w:r>
          </w:p>
        </w:tc>
      </w:tr>
      <w:tr w:rsidR="00B676D0" w:rsidRPr="00B91C7D">
        <w:tc>
          <w:tcPr>
            <w:tcW w:w="3888" w:type="dxa"/>
          </w:tcPr>
          <w:p w:rsidR="00B676D0" w:rsidRPr="00B91C7D" w:rsidRDefault="00B676D0" w:rsidP="00D23105">
            <w:pPr>
              <w:rPr>
                <w:b/>
                <w:sz w:val="28"/>
                <w:szCs w:val="28"/>
              </w:rPr>
            </w:pPr>
            <w:r w:rsidRPr="00B91C7D">
              <w:rPr>
                <w:b/>
                <w:sz w:val="28"/>
                <w:szCs w:val="28"/>
              </w:rPr>
              <w:t>Жилищно-коммунальное хозяйство</w:t>
            </w:r>
          </w:p>
        </w:tc>
        <w:tc>
          <w:tcPr>
            <w:tcW w:w="1206" w:type="dxa"/>
          </w:tcPr>
          <w:p w:rsidR="00B676D0" w:rsidRPr="00B91C7D" w:rsidRDefault="00B676D0" w:rsidP="00D23105">
            <w:pPr>
              <w:tabs>
                <w:tab w:val="left" w:pos="5031"/>
              </w:tabs>
              <w:rPr>
                <w:rFonts w:ascii="Arial" w:hAnsi="Arial" w:cs="Arial"/>
                <w:sz w:val="28"/>
                <w:szCs w:val="28"/>
              </w:rPr>
            </w:pPr>
            <w:r w:rsidRPr="00B91C7D">
              <w:rPr>
                <w:rFonts w:ascii="Arial" w:hAnsi="Arial" w:cs="Arial"/>
                <w:sz w:val="28"/>
                <w:szCs w:val="28"/>
              </w:rPr>
              <w:t>05</w:t>
            </w:r>
          </w:p>
        </w:tc>
        <w:tc>
          <w:tcPr>
            <w:tcW w:w="2547" w:type="dxa"/>
          </w:tcPr>
          <w:p w:rsidR="00B676D0" w:rsidRPr="00B91C7D" w:rsidRDefault="003E5E29" w:rsidP="004965BB">
            <w:pPr>
              <w:tabs>
                <w:tab w:val="left" w:pos="5031"/>
              </w:tabs>
              <w:rPr>
                <w:rFonts w:ascii="Arial" w:hAnsi="Arial" w:cs="Arial"/>
                <w:sz w:val="32"/>
                <w:szCs w:val="32"/>
              </w:rPr>
            </w:pPr>
            <w:r>
              <w:rPr>
                <w:rFonts w:ascii="Arial" w:hAnsi="Arial" w:cs="Arial"/>
                <w:sz w:val="32"/>
                <w:szCs w:val="32"/>
              </w:rPr>
              <w:t>56,1</w:t>
            </w:r>
          </w:p>
        </w:tc>
        <w:tc>
          <w:tcPr>
            <w:tcW w:w="2547" w:type="dxa"/>
          </w:tcPr>
          <w:p w:rsidR="00B676D0" w:rsidRPr="00B91C7D" w:rsidRDefault="003E5E29" w:rsidP="000248A2">
            <w:pPr>
              <w:tabs>
                <w:tab w:val="left" w:pos="5031"/>
              </w:tabs>
              <w:rPr>
                <w:rFonts w:ascii="Arial" w:hAnsi="Arial" w:cs="Arial"/>
                <w:sz w:val="32"/>
                <w:szCs w:val="32"/>
              </w:rPr>
            </w:pPr>
            <w:r>
              <w:rPr>
                <w:rFonts w:ascii="Arial" w:hAnsi="Arial" w:cs="Arial"/>
                <w:sz w:val="32"/>
                <w:szCs w:val="32"/>
              </w:rPr>
              <w:t>37,</w:t>
            </w:r>
            <w:r w:rsidR="000248A2">
              <w:rPr>
                <w:rFonts w:ascii="Arial" w:hAnsi="Arial" w:cs="Arial"/>
                <w:sz w:val="32"/>
                <w:szCs w:val="32"/>
              </w:rPr>
              <w:t>3</w:t>
            </w:r>
          </w:p>
        </w:tc>
        <w:tc>
          <w:tcPr>
            <w:tcW w:w="2547" w:type="dxa"/>
          </w:tcPr>
          <w:p w:rsidR="00B676D0" w:rsidRPr="00B91C7D" w:rsidRDefault="000248A2" w:rsidP="000248A2">
            <w:pPr>
              <w:tabs>
                <w:tab w:val="left" w:pos="5031"/>
              </w:tabs>
              <w:rPr>
                <w:rFonts w:ascii="Arial" w:hAnsi="Arial" w:cs="Arial"/>
                <w:sz w:val="32"/>
                <w:szCs w:val="32"/>
              </w:rPr>
            </w:pPr>
            <w:r>
              <w:rPr>
                <w:rFonts w:ascii="Arial" w:hAnsi="Arial" w:cs="Arial"/>
                <w:sz w:val="32"/>
                <w:szCs w:val="32"/>
              </w:rPr>
              <w:t>32,3</w:t>
            </w:r>
          </w:p>
        </w:tc>
        <w:tc>
          <w:tcPr>
            <w:tcW w:w="2547" w:type="dxa"/>
          </w:tcPr>
          <w:p w:rsidR="00B676D0" w:rsidRPr="00B91C7D" w:rsidRDefault="000248A2" w:rsidP="004965BB">
            <w:pPr>
              <w:tabs>
                <w:tab w:val="left" w:pos="5031"/>
              </w:tabs>
              <w:rPr>
                <w:rFonts w:ascii="Arial" w:hAnsi="Arial" w:cs="Arial"/>
                <w:sz w:val="32"/>
                <w:szCs w:val="32"/>
              </w:rPr>
            </w:pPr>
            <w:r>
              <w:rPr>
                <w:rFonts w:ascii="Arial" w:hAnsi="Arial" w:cs="Arial"/>
                <w:sz w:val="32"/>
                <w:szCs w:val="32"/>
              </w:rPr>
              <w:t>31,4</w:t>
            </w:r>
            <w:bookmarkStart w:id="0" w:name="_GoBack"/>
            <w:bookmarkEnd w:id="0"/>
          </w:p>
        </w:tc>
      </w:tr>
      <w:tr w:rsidR="00B676D0" w:rsidRPr="00B91C7D">
        <w:tc>
          <w:tcPr>
            <w:tcW w:w="3888" w:type="dxa"/>
          </w:tcPr>
          <w:p w:rsidR="00B676D0" w:rsidRPr="00B91C7D" w:rsidRDefault="00B676D0" w:rsidP="00D23105">
            <w:pPr>
              <w:tabs>
                <w:tab w:val="left" w:pos="5031"/>
              </w:tabs>
              <w:rPr>
                <w:rFonts w:ascii="Arial" w:hAnsi="Arial" w:cs="Arial"/>
                <w:color w:val="0000FF"/>
                <w:sz w:val="28"/>
                <w:szCs w:val="28"/>
              </w:rPr>
            </w:pPr>
            <w:r w:rsidRPr="00B91C7D">
              <w:rPr>
                <w:b/>
                <w:sz w:val="28"/>
                <w:szCs w:val="28"/>
              </w:rPr>
              <w:t>Культура, кинематография</w:t>
            </w:r>
          </w:p>
        </w:tc>
        <w:tc>
          <w:tcPr>
            <w:tcW w:w="1206" w:type="dxa"/>
          </w:tcPr>
          <w:p w:rsidR="00B676D0" w:rsidRPr="00B91C7D" w:rsidRDefault="00B676D0" w:rsidP="00D23105">
            <w:pPr>
              <w:tabs>
                <w:tab w:val="left" w:pos="5031"/>
              </w:tabs>
              <w:rPr>
                <w:rFonts w:ascii="Arial" w:hAnsi="Arial" w:cs="Arial"/>
                <w:sz w:val="28"/>
                <w:szCs w:val="28"/>
              </w:rPr>
            </w:pPr>
            <w:r w:rsidRPr="00B91C7D">
              <w:rPr>
                <w:rFonts w:ascii="Arial" w:hAnsi="Arial" w:cs="Arial"/>
                <w:sz w:val="28"/>
                <w:szCs w:val="28"/>
              </w:rPr>
              <w:t>08</w:t>
            </w:r>
          </w:p>
        </w:tc>
        <w:tc>
          <w:tcPr>
            <w:tcW w:w="2547" w:type="dxa"/>
          </w:tcPr>
          <w:p w:rsidR="00B676D0" w:rsidRPr="00B91C7D" w:rsidRDefault="0001161C" w:rsidP="004965BB">
            <w:pPr>
              <w:tabs>
                <w:tab w:val="left" w:pos="5031"/>
              </w:tabs>
              <w:rPr>
                <w:rFonts w:ascii="Arial" w:hAnsi="Arial" w:cs="Arial"/>
                <w:sz w:val="32"/>
                <w:szCs w:val="32"/>
              </w:rPr>
            </w:pPr>
            <w:r>
              <w:rPr>
                <w:rFonts w:ascii="Arial" w:hAnsi="Arial" w:cs="Arial"/>
                <w:sz w:val="32"/>
                <w:szCs w:val="32"/>
              </w:rPr>
              <w:t>20,8</w:t>
            </w:r>
          </w:p>
        </w:tc>
        <w:tc>
          <w:tcPr>
            <w:tcW w:w="2547" w:type="dxa"/>
          </w:tcPr>
          <w:p w:rsidR="00B676D0" w:rsidRPr="00B91C7D" w:rsidRDefault="000248A2" w:rsidP="004965BB">
            <w:pPr>
              <w:tabs>
                <w:tab w:val="left" w:pos="5031"/>
              </w:tabs>
              <w:rPr>
                <w:rFonts w:ascii="Arial" w:hAnsi="Arial" w:cs="Arial"/>
                <w:sz w:val="32"/>
                <w:szCs w:val="32"/>
              </w:rPr>
            </w:pPr>
            <w:r>
              <w:rPr>
                <w:rFonts w:ascii="Arial" w:hAnsi="Arial" w:cs="Arial"/>
                <w:sz w:val="32"/>
                <w:szCs w:val="32"/>
              </w:rPr>
              <w:t>22,8</w:t>
            </w:r>
          </w:p>
        </w:tc>
        <w:tc>
          <w:tcPr>
            <w:tcW w:w="2547" w:type="dxa"/>
          </w:tcPr>
          <w:p w:rsidR="00B676D0" w:rsidRPr="00B91C7D" w:rsidRDefault="0001161C" w:rsidP="000248A2">
            <w:pPr>
              <w:tabs>
                <w:tab w:val="left" w:pos="5031"/>
              </w:tabs>
              <w:rPr>
                <w:rFonts w:ascii="Arial" w:hAnsi="Arial" w:cs="Arial"/>
                <w:sz w:val="32"/>
                <w:szCs w:val="32"/>
              </w:rPr>
            </w:pPr>
            <w:r>
              <w:rPr>
                <w:rFonts w:ascii="Arial" w:hAnsi="Arial" w:cs="Arial"/>
                <w:sz w:val="32"/>
                <w:szCs w:val="32"/>
              </w:rPr>
              <w:t>23,</w:t>
            </w:r>
            <w:r w:rsidR="000248A2">
              <w:rPr>
                <w:rFonts w:ascii="Arial" w:hAnsi="Arial" w:cs="Arial"/>
                <w:sz w:val="32"/>
                <w:szCs w:val="32"/>
              </w:rPr>
              <w:t>3</w:t>
            </w:r>
          </w:p>
        </w:tc>
        <w:tc>
          <w:tcPr>
            <w:tcW w:w="2547" w:type="dxa"/>
          </w:tcPr>
          <w:p w:rsidR="00B676D0" w:rsidRPr="00B91C7D" w:rsidRDefault="000248A2" w:rsidP="004965BB">
            <w:pPr>
              <w:tabs>
                <w:tab w:val="left" w:pos="5031"/>
              </w:tabs>
              <w:rPr>
                <w:rFonts w:ascii="Arial" w:hAnsi="Arial" w:cs="Arial"/>
                <w:sz w:val="32"/>
                <w:szCs w:val="32"/>
              </w:rPr>
            </w:pPr>
            <w:r>
              <w:rPr>
                <w:rFonts w:ascii="Arial" w:hAnsi="Arial" w:cs="Arial"/>
                <w:sz w:val="32"/>
                <w:szCs w:val="32"/>
              </w:rPr>
              <w:t>22,8</w:t>
            </w:r>
          </w:p>
        </w:tc>
      </w:tr>
      <w:tr w:rsidR="00B676D0" w:rsidRPr="00B676D0">
        <w:tc>
          <w:tcPr>
            <w:tcW w:w="3888" w:type="dxa"/>
          </w:tcPr>
          <w:p w:rsidR="00B676D0" w:rsidRPr="00B91C7D" w:rsidRDefault="00B676D0" w:rsidP="00D23105">
            <w:pPr>
              <w:tabs>
                <w:tab w:val="left" w:pos="5031"/>
              </w:tabs>
              <w:rPr>
                <w:rFonts w:ascii="Arial" w:hAnsi="Arial" w:cs="Arial"/>
                <w:color w:val="0000FF"/>
                <w:sz w:val="28"/>
                <w:szCs w:val="28"/>
              </w:rPr>
            </w:pPr>
            <w:r w:rsidRPr="00B91C7D">
              <w:rPr>
                <w:b/>
                <w:sz w:val="28"/>
                <w:szCs w:val="28"/>
              </w:rPr>
              <w:t>Социальная политика</w:t>
            </w:r>
          </w:p>
        </w:tc>
        <w:tc>
          <w:tcPr>
            <w:tcW w:w="1206" w:type="dxa"/>
          </w:tcPr>
          <w:p w:rsidR="00B676D0" w:rsidRPr="00B91C7D" w:rsidRDefault="00B676D0" w:rsidP="00D23105">
            <w:pPr>
              <w:tabs>
                <w:tab w:val="left" w:pos="5031"/>
              </w:tabs>
              <w:rPr>
                <w:rFonts w:ascii="Arial" w:hAnsi="Arial" w:cs="Arial"/>
                <w:sz w:val="28"/>
                <w:szCs w:val="28"/>
              </w:rPr>
            </w:pPr>
            <w:r w:rsidRPr="00B91C7D">
              <w:rPr>
                <w:rFonts w:ascii="Arial" w:hAnsi="Arial" w:cs="Arial"/>
                <w:sz w:val="28"/>
                <w:szCs w:val="28"/>
              </w:rPr>
              <w:t>10</w:t>
            </w:r>
          </w:p>
        </w:tc>
        <w:tc>
          <w:tcPr>
            <w:tcW w:w="2547" w:type="dxa"/>
          </w:tcPr>
          <w:p w:rsidR="00B676D0" w:rsidRPr="00B91C7D" w:rsidRDefault="0001161C" w:rsidP="004965BB">
            <w:pPr>
              <w:tabs>
                <w:tab w:val="left" w:pos="5031"/>
              </w:tabs>
              <w:rPr>
                <w:rFonts w:ascii="Arial" w:hAnsi="Arial" w:cs="Arial"/>
                <w:sz w:val="32"/>
                <w:szCs w:val="32"/>
              </w:rPr>
            </w:pPr>
            <w:r>
              <w:rPr>
                <w:rFonts w:ascii="Arial" w:hAnsi="Arial" w:cs="Arial"/>
                <w:sz w:val="32"/>
                <w:szCs w:val="32"/>
              </w:rPr>
              <w:t>1,5</w:t>
            </w:r>
          </w:p>
        </w:tc>
        <w:tc>
          <w:tcPr>
            <w:tcW w:w="2547" w:type="dxa"/>
          </w:tcPr>
          <w:p w:rsidR="00B676D0" w:rsidRPr="00B91C7D" w:rsidRDefault="00E3184F" w:rsidP="0001161C">
            <w:pPr>
              <w:tabs>
                <w:tab w:val="left" w:pos="5031"/>
              </w:tabs>
              <w:rPr>
                <w:rFonts w:ascii="Arial" w:hAnsi="Arial" w:cs="Arial"/>
                <w:sz w:val="32"/>
                <w:szCs w:val="32"/>
              </w:rPr>
            </w:pPr>
            <w:r>
              <w:rPr>
                <w:rFonts w:ascii="Arial" w:hAnsi="Arial" w:cs="Arial"/>
                <w:sz w:val="32"/>
                <w:szCs w:val="32"/>
              </w:rPr>
              <w:t>2,</w:t>
            </w:r>
            <w:r w:rsidR="000248A2">
              <w:rPr>
                <w:rFonts w:ascii="Arial" w:hAnsi="Arial" w:cs="Arial"/>
                <w:sz w:val="32"/>
                <w:szCs w:val="32"/>
              </w:rPr>
              <w:t>5</w:t>
            </w:r>
          </w:p>
        </w:tc>
        <w:tc>
          <w:tcPr>
            <w:tcW w:w="2547" w:type="dxa"/>
          </w:tcPr>
          <w:p w:rsidR="00B676D0" w:rsidRPr="00B91C7D" w:rsidRDefault="00E3184F" w:rsidP="004965BB">
            <w:pPr>
              <w:tabs>
                <w:tab w:val="left" w:pos="5031"/>
              </w:tabs>
              <w:rPr>
                <w:rFonts w:ascii="Arial" w:hAnsi="Arial" w:cs="Arial"/>
                <w:sz w:val="32"/>
                <w:szCs w:val="32"/>
              </w:rPr>
            </w:pPr>
            <w:r>
              <w:rPr>
                <w:rFonts w:ascii="Arial" w:hAnsi="Arial" w:cs="Arial"/>
                <w:sz w:val="32"/>
                <w:szCs w:val="32"/>
              </w:rPr>
              <w:t>2,6</w:t>
            </w:r>
          </w:p>
        </w:tc>
        <w:tc>
          <w:tcPr>
            <w:tcW w:w="2547" w:type="dxa"/>
          </w:tcPr>
          <w:p w:rsidR="00B676D0" w:rsidRPr="00B91C7D" w:rsidRDefault="00E3184F" w:rsidP="004965BB">
            <w:pPr>
              <w:tabs>
                <w:tab w:val="left" w:pos="5031"/>
              </w:tabs>
              <w:rPr>
                <w:rFonts w:ascii="Arial" w:hAnsi="Arial" w:cs="Arial"/>
                <w:sz w:val="32"/>
                <w:szCs w:val="32"/>
              </w:rPr>
            </w:pPr>
            <w:r>
              <w:rPr>
                <w:rFonts w:ascii="Arial" w:hAnsi="Arial" w:cs="Arial"/>
                <w:sz w:val="32"/>
                <w:szCs w:val="32"/>
              </w:rPr>
              <w:t>2,6</w:t>
            </w:r>
          </w:p>
        </w:tc>
      </w:tr>
      <w:tr w:rsidR="00E3184F" w:rsidRPr="00B676D0">
        <w:tc>
          <w:tcPr>
            <w:tcW w:w="3888" w:type="dxa"/>
          </w:tcPr>
          <w:p w:rsidR="00E3184F" w:rsidRPr="00B91C7D" w:rsidRDefault="00E3184F" w:rsidP="00D23105">
            <w:pPr>
              <w:tabs>
                <w:tab w:val="left" w:pos="5031"/>
              </w:tabs>
              <w:rPr>
                <w:b/>
                <w:sz w:val="28"/>
                <w:szCs w:val="28"/>
              </w:rPr>
            </w:pPr>
            <w:r>
              <w:rPr>
                <w:b/>
                <w:sz w:val="28"/>
                <w:szCs w:val="28"/>
              </w:rPr>
              <w:lastRenderedPageBreak/>
              <w:t>Условно-утвержденные расходы</w:t>
            </w:r>
          </w:p>
        </w:tc>
        <w:tc>
          <w:tcPr>
            <w:tcW w:w="1206" w:type="dxa"/>
          </w:tcPr>
          <w:p w:rsidR="00E3184F" w:rsidRPr="00B91C7D" w:rsidRDefault="00E3184F" w:rsidP="00D23105">
            <w:pPr>
              <w:tabs>
                <w:tab w:val="left" w:pos="5031"/>
              </w:tabs>
              <w:rPr>
                <w:rFonts w:ascii="Arial" w:hAnsi="Arial" w:cs="Arial"/>
                <w:sz w:val="28"/>
                <w:szCs w:val="28"/>
              </w:rPr>
            </w:pPr>
          </w:p>
        </w:tc>
        <w:tc>
          <w:tcPr>
            <w:tcW w:w="2547" w:type="dxa"/>
          </w:tcPr>
          <w:p w:rsidR="00E3184F" w:rsidRPr="00B91C7D" w:rsidRDefault="00E3184F" w:rsidP="004965BB">
            <w:pPr>
              <w:tabs>
                <w:tab w:val="left" w:pos="5031"/>
              </w:tabs>
              <w:rPr>
                <w:rFonts w:ascii="Arial" w:hAnsi="Arial" w:cs="Arial"/>
                <w:sz w:val="32"/>
                <w:szCs w:val="32"/>
              </w:rPr>
            </w:pPr>
          </w:p>
        </w:tc>
        <w:tc>
          <w:tcPr>
            <w:tcW w:w="2547" w:type="dxa"/>
          </w:tcPr>
          <w:p w:rsidR="00E3184F" w:rsidRDefault="00E3184F" w:rsidP="004965BB">
            <w:pPr>
              <w:tabs>
                <w:tab w:val="left" w:pos="5031"/>
              </w:tabs>
              <w:rPr>
                <w:rFonts w:ascii="Arial" w:hAnsi="Arial" w:cs="Arial"/>
                <w:sz w:val="32"/>
                <w:szCs w:val="32"/>
              </w:rPr>
            </w:pPr>
          </w:p>
        </w:tc>
        <w:tc>
          <w:tcPr>
            <w:tcW w:w="2547" w:type="dxa"/>
          </w:tcPr>
          <w:p w:rsidR="00E3184F" w:rsidRDefault="00E3184F" w:rsidP="004965BB">
            <w:pPr>
              <w:tabs>
                <w:tab w:val="left" w:pos="5031"/>
              </w:tabs>
              <w:rPr>
                <w:rFonts w:ascii="Arial" w:hAnsi="Arial" w:cs="Arial"/>
                <w:sz w:val="32"/>
                <w:szCs w:val="32"/>
              </w:rPr>
            </w:pPr>
            <w:r>
              <w:rPr>
                <w:rFonts w:ascii="Arial" w:hAnsi="Arial" w:cs="Arial"/>
                <w:sz w:val="32"/>
                <w:szCs w:val="32"/>
              </w:rPr>
              <w:t>2,5</w:t>
            </w:r>
          </w:p>
        </w:tc>
        <w:tc>
          <w:tcPr>
            <w:tcW w:w="2547" w:type="dxa"/>
          </w:tcPr>
          <w:p w:rsidR="00E3184F" w:rsidRDefault="00E3184F" w:rsidP="004965BB">
            <w:pPr>
              <w:tabs>
                <w:tab w:val="left" w:pos="5031"/>
              </w:tabs>
              <w:rPr>
                <w:rFonts w:ascii="Arial" w:hAnsi="Arial" w:cs="Arial"/>
                <w:sz w:val="32"/>
                <w:szCs w:val="32"/>
              </w:rPr>
            </w:pPr>
            <w:r>
              <w:rPr>
                <w:rFonts w:ascii="Arial" w:hAnsi="Arial" w:cs="Arial"/>
                <w:sz w:val="32"/>
                <w:szCs w:val="32"/>
              </w:rPr>
              <w:t>5</w:t>
            </w:r>
          </w:p>
        </w:tc>
      </w:tr>
    </w:tbl>
    <w:p w:rsidR="0010738C" w:rsidRDefault="0010738C" w:rsidP="004965BB">
      <w:pPr>
        <w:tabs>
          <w:tab w:val="left" w:pos="5031"/>
        </w:tabs>
        <w:rPr>
          <w:rFonts w:ascii="Arial" w:hAnsi="Arial" w:cs="Arial"/>
          <w:color w:val="0000FF"/>
          <w:sz w:val="32"/>
          <w:szCs w:val="32"/>
        </w:rPr>
      </w:pPr>
    </w:p>
    <w:p w:rsidR="00B676D0" w:rsidRDefault="00B676D0" w:rsidP="004965BB">
      <w:pPr>
        <w:tabs>
          <w:tab w:val="left" w:pos="5031"/>
        </w:tabs>
        <w:rPr>
          <w:rFonts w:ascii="Arial" w:hAnsi="Arial" w:cs="Arial"/>
          <w:color w:val="0000FF"/>
          <w:sz w:val="32"/>
          <w:szCs w:val="32"/>
        </w:rPr>
      </w:pPr>
    </w:p>
    <w:p w:rsidR="00B676D0" w:rsidRDefault="00B676D0" w:rsidP="004965BB">
      <w:pPr>
        <w:tabs>
          <w:tab w:val="left" w:pos="5031"/>
        </w:tabs>
        <w:rPr>
          <w:rFonts w:ascii="Arial" w:hAnsi="Arial" w:cs="Arial"/>
          <w:color w:val="0000FF"/>
          <w:sz w:val="32"/>
          <w:szCs w:val="32"/>
        </w:rPr>
      </w:pPr>
    </w:p>
    <w:p w:rsidR="00B676D0" w:rsidRDefault="00B676D0" w:rsidP="004965BB">
      <w:pPr>
        <w:tabs>
          <w:tab w:val="left" w:pos="5031"/>
        </w:tabs>
        <w:rPr>
          <w:rFonts w:ascii="Arial" w:hAnsi="Arial" w:cs="Arial"/>
          <w:color w:val="0000FF"/>
          <w:sz w:val="32"/>
          <w:szCs w:val="32"/>
        </w:rPr>
      </w:pPr>
    </w:p>
    <w:p w:rsidR="00B676D0" w:rsidRDefault="00B676D0" w:rsidP="004965BB">
      <w:pPr>
        <w:tabs>
          <w:tab w:val="left" w:pos="5031"/>
        </w:tabs>
        <w:rPr>
          <w:rFonts w:ascii="Arial" w:hAnsi="Arial" w:cs="Arial"/>
          <w:color w:val="0000FF"/>
          <w:sz w:val="32"/>
          <w:szCs w:val="32"/>
        </w:rPr>
      </w:pPr>
    </w:p>
    <w:p w:rsidR="00B676D0" w:rsidRDefault="00B676D0" w:rsidP="004965BB">
      <w:pPr>
        <w:tabs>
          <w:tab w:val="left" w:pos="5031"/>
        </w:tabs>
        <w:rPr>
          <w:rFonts w:ascii="Arial" w:hAnsi="Arial" w:cs="Arial"/>
          <w:color w:val="0000FF"/>
          <w:sz w:val="32"/>
          <w:szCs w:val="32"/>
        </w:rPr>
      </w:pPr>
    </w:p>
    <w:p w:rsidR="00B676D0" w:rsidRDefault="00B676D0" w:rsidP="000C4881">
      <w:pPr>
        <w:tabs>
          <w:tab w:val="left" w:pos="5031"/>
        </w:tabs>
        <w:jc w:val="center"/>
        <w:rPr>
          <w:rFonts w:ascii="Arial" w:hAnsi="Arial" w:cs="Arial"/>
          <w:color w:val="0000FF"/>
          <w:sz w:val="48"/>
          <w:szCs w:val="48"/>
        </w:rPr>
      </w:pPr>
      <w:r>
        <w:rPr>
          <w:rFonts w:ascii="Arial" w:hAnsi="Arial" w:cs="Arial"/>
          <w:color w:val="0000FF"/>
          <w:sz w:val="48"/>
          <w:szCs w:val="48"/>
        </w:rPr>
        <w:t>Открытые государственные информационные ресурсы</w:t>
      </w:r>
    </w:p>
    <w:p w:rsidR="00B676D0" w:rsidRDefault="00B676D0" w:rsidP="004965BB">
      <w:pPr>
        <w:tabs>
          <w:tab w:val="left" w:pos="5031"/>
        </w:tabs>
        <w:rPr>
          <w:rFonts w:ascii="Arial" w:hAnsi="Arial" w:cs="Arial"/>
          <w:color w:val="0000FF"/>
          <w:sz w:val="48"/>
          <w:szCs w:val="48"/>
        </w:rPr>
      </w:pPr>
    </w:p>
    <w:p w:rsidR="00B676D0" w:rsidRDefault="00B676D0" w:rsidP="00B676D0">
      <w:pPr>
        <w:pStyle w:val="Default"/>
        <w:rPr>
          <w:sz w:val="36"/>
          <w:szCs w:val="36"/>
        </w:rPr>
      </w:pPr>
      <w:r>
        <w:rPr>
          <w:color w:val="auto"/>
          <w:sz w:val="36"/>
          <w:szCs w:val="36"/>
        </w:rPr>
        <w:t>Бюджетные</w:t>
      </w:r>
      <w:r>
        <w:rPr>
          <w:sz w:val="36"/>
          <w:szCs w:val="36"/>
        </w:rPr>
        <w:t xml:space="preserve"> </w:t>
      </w:r>
      <w:r>
        <w:rPr>
          <w:color w:val="auto"/>
          <w:sz w:val="36"/>
          <w:szCs w:val="36"/>
        </w:rPr>
        <w:t>послания</w:t>
      </w:r>
      <w:r>
        <w:rPr>
          <w:sz w:val="36"/>
          <w:szCs w:val="36"/>
        </w:rPr>
        <w:t xml:space="preserve"> </w:t>
      </w:r>
      <w:r>
        <w:rPr>
          <w:color w:val="auto"/>
          <w:sz w:val="36"/>
          <w:szCs w:val="36"/>
        </w:rPr>
        <w:t>Президента</w:t>
      </w:r>
      <w:r>
        <w:rPr>
          <w:sz w:val="36"/>
          <w:szCs w:val="36"/>
        </w:rPr>
        <w:t xml:space="preserve"> </w:t>
      </w:r>
      <w:r>
        <w:rPr>
          <w:color w:val="auto"/>
          <w:sz w:val="36"/>
          <w:szCs w:val="36"/>
        </w:rPr>
        <w:t>Российской</w:t>
      </w:r>
      <w:r>
        <w:rPr>
          <w:sz w:val="36"/>
          <w:szCs w:val="36"/>
        </w:rPr>
        <w:t xml:space="preserve"> </w:t>
      </w:r>
      <w:r>
        <w:rPr>
          <w:color w:val="auto"/>
          <w:sz w:val="36"/>
          <w:szCs w:val="36"/>
        </w:rPr>
        <w:t>Федерации,</w:t>
      </w:r>
      <w:r>
        <w:rPr>
          <w:sz w:val="36"/>
          <w:szCs w:val="36"/>
        </w:rPr>
        <w:t xml:space="preserve"> </w:t>
      </w:r>
      <w:r>
        <w:rPr>
          <w:color w:val="auto"/>
          <w:sz w:val="36"/>
          <w:szCs w:val="36"/>
        </w:rPr>
        <w:t>Указы Президента</w:t>
      </w:r>
      <w:r>
        <w:rPr>
          <w:sz w:val="36"/>
          <w:szCs w:val="36"/>
        </w:rPr>
        <w:t xml:space="preserve"> </w:t>
      </w:r>
      <w:r>
        <w:rPr>
          <w:color w:val="auto"/>
          <w:sz w:val="36"/>
          <w:szCs w:val="36"/>
        </w:rPr>
        <w:t>Российской</w:t>
      </w:r>
      <w:r>
        <w:rPr>
          <w:sz w:val="36"/>
          <w:szCs w:val="36"/>
        </w:rPr>
        <w:t xml:space="preserve"> </w:t>
      </w:r>
      <w:r>
        <w:rPr>
          <w:color w:val="auto"/>
          <w:sz w:val="36"/>
          <w:szCs w:val="36"/>
        </w:rPr>
        <w:t>Федерации</w:t>
      </w:r>
      <w:r>
        <w:rPr>
          <w:sz w:val="36"/>
          <w:szCs w:val="36"/>
        </w:rPr>
        <w:t xml:space="preserve"> </w:t>
      </w:r>
      <w:r>
        <w:rPr>
          <w:color w:val="auto"/>
          <w:sz w:val="36"/>
          <w:szCs w:val="36"/>
        </w:rPr>
        <w:t>от</w:t>
      </w:r>
      <w:r>
        <w:rPr>
          <w:sz w:val="36"/>
          <w:szCs w:val="36"/>
        </w:rPr>
        <w:t xml:space="preserve"> </w:t>
      </w:r>
      <w:r>
        <w:rPr>
          <w:color w:val="auto"/>
          <w:sz w:val="36"/>
          <w:szCs w:val="36"/>
        </w:rPr>
        <w:t>7мая</w:t>
      </w:r>
      <w:r>
        <w:rPr>
          <w:sz w:val="36"/>
          <w:szCs w:val="36"/>
        </w:rPr>
        <w:t xml:space="preserve"> </w:t>
      </w:r>
      <w:r>
        <w:rPr>
          <w:color w:val="auto"/>
          <w:sz w:val="36"/>
          <w:szCs w:val="36"/>
        </w:rPr>
        <w:t>2012</w:t>
      </w:r>
      <w:r>
        <w:rPr>
          <w:sz w:val="36"/>
          <w:szCs w:val="36"/>
        </w:rPr>
        <w:t xml:space="preserve"> </w:t>
      </w:r>
      <w:r>
        <w:rPr>
          <w:color w:val="auto"/>
          <w:sz w:val="36"/>
          <w:szCs w:val="36"/>
        </w:rPr>
        <w:t>года.</w:t>
      </w:r>
      <w:r>
        <w:rPr>
          <w:sz w:val="36"/>
          <w:szCs w:val="36"/>
        </w:rPr>
        <w:t xml:space="preserve">  </w:t>
      </w:r>
      <w:r>
        <w:rPr>
          <w:color w:val="548ED4"/>
          <w:sz w:val="36"/>
          <w:szCs w:val="36"/>
        </w:rPr>
        <w:t>www.kremlin.ru</w:t>
      </w:r>
    </w:p>
    <w:p w:rsidR="00B676D0" w:rsidRDefault="00B676D0" w:rsidP="00B676D0">
      <w:pPr>
        <w:pStyle w:val="Default"/>
        <w:rPr>
          <w:sz w:val="36"/>
          <w:szCs w:val="36"/>
        </w:rPr>
      </w:pPr>
      <w:r>
        <w:rPr>
          <w:sz w:val="36"/>
          <w:szCs w:val="36"/>
        </w:rPr>
        <w:t xml:space="preserve">О федеральном бюджете, об основных направлениях бюджетной политики. </w:t>
      </w:r>
      <w:r>
        <w:rPr>
          <w:color w:val="548ED4"/>
          <w:sz w:val="36"/>
          <w:szCs w:val="36"/>
        </w:rPr>
        <w:t>www.minfin.ru</w:t>
      </w:r>
    </w:p>
    <w:p w:rsidR="00B676D0" w:rsidRDefault="00B676D0" w:rsidP="00B676D0">
      <w:pPr>
        <w:pStyle w:val="Default"/>
        <w:rPr>
          <w:sz w:val="36"/>
          <w:szCs w:val="36"/>
        </w:rPr>
      </w:pPr>
      <w:r>
        <w:rPr>
          <w:sz w:val="36"/>
          <w:szCs w:val="36"/>
        </w:rPr>
        <w:t xml:space="preserve">О бюджетном процессе в Российской Федерации. </w:t>
      </w:r>
      <w:r>
        <w:rPr>
          <w:color w:val="548ED4"/>
          <w:sz w:val="36"/>
          <w:szCs w:val="36"/>
        </w:rPr>
        <w:t>budget.ru</w:t>
      </w:r>
    </w:p>
    <w:p w:rsidR="00B676D0" w:rsidRDefault="00B676D0" w:rsidP="00B676D0">
      <w:pPr>
        <w:pStyle w:val="Default"/>
        <w:rPr>
          <w:sz w:val="36"/>
          <w:szCs w:val="36"/>
        </w:rPr>
      </w:pPr>
      <w:r>
        <w:rPr>
          <w:sz w:val="36"/>
          <w:szCs w:val="36"/>
        </w:rPr>
        <w:t>Общая статистика по видам и типам учреждений и видов деятельности учреждений, информация по учреждениям, оказывающим определенную услугу</w:t>
      </w:r>
      <w:r w:rsidR="000C4881">
        <w:rPr>
          <w:sz w:val="36"/>
          <w:szCs w:val="36"/>
        </w:rPr>
        <w:t xml:space="preserve"> </w:t>
      </w:r>
      <w:r>
        <w:rPr>
          <w:sz w:val="36"/>
          <w:szCs w:val="36"/>
        </w:rPr>
        <w:t>(выполняющим определенную работу) .</w:t>
      </w:r>
      <w:r w:rsidRPr="00B676D0">
        <w:rPr>
          <w:color w:val="548ED4"/>
          <w:sz w:val="36"/>
          <w:szCs w:val="36"/>
        </w:rPr>
        <w:t xml:space="preserve"> </w:t>
      </w:r>
      <w:r>
        <w:rPr>
          <w:color w:val="548ED4"/>
          <w:sz w:val="36"/>
          <w:szCs w:val="36"/>
        </w:rPr>
        <w:t>www.bus.gov.ru</w:t>
      </w:r>
    </w:p>
    <w:p w:rsidR="00BD70E9" w:rsidRDefault="00B676D0" w:rsidP="00BD70E9">
      <w:pPr>
        <w:pStyle w:val="Default"/>
        <w:rPr>
          <w:sz w:val="36"/>
          <w:szCs w:val="36"/>
        </w:rPr>
      </w:pPr>
      <w:r>
        <w:rPr>
          <w:sz w:val="36"/>
          <w:szCs w:val="36"/>
        </w:rPr>
        <w:t>Об областном бюджете, бюджетной политике, электронном бюджете, исполнении бюджета, государственном долге, а также иная информация</w:t>
      </w:r>
      <w:r w:rsidR="00BD70E9">
        <w:rPr>
          <w:sz w:val="36"/>
          <w:szCs w:val="36"/>
        </w:rPr>
        <w:t>.</w:t>
      </w:r>
      <w:r w:rsidR="00BD70E9" w:rsidRPr="00BD70E9">
        <w:rPr>
          <w:color w:val="548ED4"/>
          <w:sz w:val="36"/>
          <w:szCs w:val="36"/>
        </w:rPr>
        <w:t xml:space="preserve"> </w:t>
      </w:r>
      <w:r w:rsidR="00BD70E9">
        <w:rPr>
          <w:color w:val="548ED4"/>
          <w:sz w:val="36"/>
          <w:szCs w:val="36"/>
        </w:rPr>
        <w:t>www.gfu.vrn.ru</w:t>
      </w:r>
    </w:p>
    <w:p w:rsidR="00BD70E9" w:rsidRDefault="00BD70E9" w:rsidP="00BD70E9">
      <w:pPr>
        <w:pStyle w:val="Default"/>
        <w:rPr>
          <w:sz w:val="36"/>
          <w:szCs w:val="36"/>
        </w:rPr>
      </w:pPr>
      <w:r>
        <w:rPr>
          <w:sz w:val="36"/>
          <w:szCs w:val="36"/>
        </w:rPr>
        <w:t>О бюджете Бобровского муниципального района, исполнении бюджета, а также иная информация.</w:t>
      </w:r>
      <w:r w:rsidRPr="00BD70E9">
        <w:rPr>
          <w:color w:val="548ED4"/>
          <w:sz w:val="36"/>
          <w:szCs w:val="36"/>
        </w:rPr>
        <w:t xml:space="preserve"> </w:t>
      </w:r>
      <w:r>
        <w:rPr>
          <w:color w:val="548ED4"/>
          <w:sz w:val="36"/>
          <w:szCs w:val="36"/>
        </w:rPr>
        <w:t>adm-bobrov.ru</w:t>
      </w:r>
    </w:p>
    <w:p w:rsidR="00B676D0" w:rsidRPr="006E0FD9" w:rsidRDefault="00BD70E9" w:rsidP="00B676D0">
      <w:pPr>
        <w:pStyle w:val="Default"/>
        <w:rPr>
          <w:color w:val="0000FF"/>
          <w:sz w:val="36"/>
          <w:szCs w:val="36"/>
        </w:rPr>
      </w:pPr>
      <w:r>
        <w:rPr>
          <w:sz w:val="36"/>
          <w:szCs w:val="36"/>
        </w:rPr>
        <w:t xml:space="preserve">О бюджете </w:t>
      </w:r>
      <w:r w:rsidR="000C4881">
        <w:rPr>
          <w:sz w:val="36"/>
          <w:szCs w:val="36"/>
        </w:rPr>
        <w:t>Слободского</w:t>
      </w:r>
      <w:r>
        <w:rPr>
          <w:sz w:val="36"/>
          <w:szCs w:val="36"/>
        </w:rPr>
        <w:t xml:space="preserve"> сельского поселения Бобровского муниципального района, исполнении бюджета, а также иная информация.</w:t>
      </w:r>
      <w:r w:rsidRPr="00BD70E9">
        <w:rPr>
          <w:color w:val="548ED4"/>
          <w:sz w:val="36"/>
          <w:szCs w:val="36"/>
        </w:rPr>
        <w:t xml:space="preserve"> </w:t>
      </w:r>
      <w:r w:rsidR="006E0FD9">
        <w:rPr>
          <w:color w:val="548ED4"/>
          <w:sz w:val="36"/>
          <w:szCs w:val="36"/>
          <w:lang w:val="en-US"/>
        </w:rPr>
        <w:t>http</w:t>
      </w:r>
      <w:r w:rsidR="006E0FD9">
        <w:rPr>
          <w:color w:val="548ED4"/>
          <w:sz w:val="36"/>
          <w:szCs w:val="36"/>
        </w:rPr>
        <w:t>://</w:t>
      </w:r>
      <w:proofErr w:type="spellStart"/>
      <w:r w:rsidR="006E0FD9">
        <w:rPr>
          <w:color w:val="548ED4"/>
          <w:sz w:val="36"/>
          <w:szCs w:val="36"/>
          <w:lang w:val="en-US"/>
        </w:rPr>
        <w:t>admslobodskoe</w:t>
      </w:r>
      <w:proofErr w:type="spellEnd"/>
      <w:r>
        <w:rPr>
          <w:color w:val="548ED4"/>
          <w:sz w:val="36"/>
          <w:szCs w:val="36"/>
        </w:rPr>
        <w:t>.</w:t>
      </w:r>
      <w:proofErr w:type="spellStart"/>
      <w:r>
        <w:rPr>
          <w:color w:val="548ED4"/>
          <w:sz w:val="36"/>
          <w:szCs w:val="36"/>
        </w:rPr>
        <w:t>ru</w:t>
      </w:r>
      <w:proofErr w:type="spellEnd"/>
      <w:r w:rsidR="006E0FD9" w:rsidRPr="006E0FD9">
        <w:rPr>
          <w:color w:val="548ED4"/>
          <w:sz w:val="36"/>
          <w:szCs w:val="36"/>
        </w:rPr>
        <w:t>/</w:t>
      </w:r>
    </w:p>
    <w:p w:rsidR="00B676D0" w:rsidRPr="00A10C65" w:rsidRDefault="00B676D0" w:rsidP="004965BB">
      <w:pPr>
        <w:tabs>
          <w:tab w:val="left" w:pos="5031"/>
        </w:tabs>
        <w:rPr>
          <w:rFonts w:ascii="Arial" w:hAnsi="Arial" w:cs="Arial"/>
          <w:color w:val="0000FF"/>
          <w:sz w:val="48"/>
          <w:szCs w:val="48"/>
        </w:rPr>
      </w:pPr>
    </w:p>
    <w:p w:rsidR="00BD70E9" w:rsidRPr="00A10C65" w:rsidRDefault="00BD70E9" w:rsidP="004965BB">
      <w:pPr>
        <w:tabs>
          <w:tab w:val="left" w:pos="5031"/>
        </w:tabs>
        <w:rPr>
          <w:rFonts w:ascii="Arial" w:hAnsi="Arial" w:cs="Arial"/>
          <w:color w:val="0000FF"/>
          <w:sz w:val="48"/>
          <w:szCs w:val="48"/>
        </w:rPr>
      </w:pPr>
    </w:p>
    <w:p w:rsidR="00BD70E9" w:rsidRDefault="00BD70E9" w:rsidP="004965BB">
      <w:pPr>
        <w:tabs>
          <w:tab w:val="left" w:pos="5031"/>
        </w:tabs>
        <w:rPr>
          <w:rFonts w:ascii="Arial" w:hAnsi="Arial" w:cs="Arial"/>
          <w:color w:val="0000FF"/>
          <w:sz w:val="48"/>
          <w:szCs w:val="48"/>
        </w:rPr>
      </w:pPr>
    </w:p>
    <w:p w:rsidR="000C4881" w:rsidRPr="00A10C65" w:rsidRDefault="000C4881" w:rsidP="004965BB">
      <w:pPr>
        <w:tabs>
          <w:tab w:val="left" w:pos="5031"/>
        </w:tabs>
        <w:rPr>
          <w:rFonts w:ascii="Arial" w:hAnsi="Arial" w:cs="Arial"/>
          <w:color w:val="0000FF"/>
          <w:sz w:val="48"/>
          <w:szCs w:val="48"/>
        </w:rPr>
      </w:pPr>
    </w:p>
    <w:p w:rsidR="00BD70E9" w:rsidRPr="00A10C65" w:rsidRDefault="00BD70E9" w:rsidP="004965BB">
      <w:pPr>
        <w:tabs>
          <w:tab w:val="left" w:pos="5031"/>
        </w:tabs>
        <w:rPr>
          <w:rFonts w:ascii="Arial" w:hAnsi="Arial" w:cs="Arial"/>
          <w:color w:val="0000FF"/>
          <w:sz w:val="48"/>
          <w:szCs w:val="48"/>
        </w:rPr>
      </w:pPr>
    </w:p>
    <w:p w:rsidR="00BD70E9" w:rsidRPr="00516C1C" w:rsidRDefault="00BD70E9" w:rsidP="00516C1C">
      <w:pPr>
        <w:tabs>
          <w:tab w:val="left" w:pos="5031"/>
        </w:tabs>
        <w:jc w:val="center"/>
        <w:rPr>
          <w:rFonts w:ascii="Arial" w:hAnsi="Arial" w:cs="Arial"/>
          <w:i/>
          <w:color w:val="0000FF"/>
          <w:sz w:val="48"/>
          <w:szCs w:val="48"/>
        </w:rPr>
      </w:pPr>
      <w:r w:rsidRPr="00516C1C">
        <w:rPr>
          <w:rFonts w:ascii="Arial" w:hAnsi="Arial" w:cs="Arial"/>
          <w:i/>
          <w:color w:val="0000FF"/>
          <w:sz w:val="48"/>
          <w:szCs w:val="48"/>
        </w:rPr>
        <w:t>КОНТАКТНАЯ ИНФОРМАЦИЯ ДЛЯ ГРАЖДАН:</w:t>
      </w:r>
    </w:p>
    <w:p w:rsidR="00BD70E9" w:rsidRDefault="00BD70E9" w:rsidP="004965BB">
      <w:pPr>
        <w:tabs>
          <w:tab w:val="left" w:pos="5031"/>
        </w:tabs>
        <w:rPr>
          <w:rFonts w:ascii="Arial" w:hAnsi="Arial" w:cs="Arial"/>
          <w:color w:val="0000FF"/>
          <w:sz w:val="48"/>
          <w:szCs w:val="48"/>
        </w:rPr>
      </w:pPr>
    </w:p>
    <w:p w:rsidR="006E0FD9" w:rsidRPr="00516C1C" w:rsidRDefault="00516C1C" w:rsidP="00FD0942">
      <w:pPr>
        <w:tabs>
          <w:tab w:val="left" w:pos="5031"/>
        </w:tabs>
        <w:spacing w:line="360" w:lineRule="auto"/>
        <w:jc w:val="both"/>
        <w:rPr>
          <w:rFonts w:ascii="Arial" w:hAnsi="Arial" w:cs="Arial"/>
          <w:sz w:val="48"/>
          <w:szCs w:val="48"/>
        </w:rPr>
      </w:pPr>
      <w:r>
        <w:rPr>
          <w:rFonts w:ascii="Arial" w:hAnsi="Arial" w:cs="Arial"/>
          <w:sz w:val="48"/>
          <w:szCs w:val="48"/>
        </w:rPr>
        <w:t xml:space="preserve">        </w:t>
      </w:r>
      <w:r w:rsidR="00BD70E9" w:rsidRPr="00BD70E9">
        <w:rPr>
          <w:rFonts w:ascii="Arial" w:hAnsi="Arial" w:cs="Arial"/>
          <w:sz w:val="48"/>
          <w:szCs w:val="48"/>
        </w:rPr>
        <w:t xml:space="preserve">Место нахождения администрации </w:t>
      </w:r>
      <w:r w:rsidR="00BD02E0">
        <w:rPr>
          <w:rFonts w:ascii="Arial" w:hAnsi="Arial" w:cs="Arial"/>
          <w:sz w:val="48"/>
          <w:szCs w:val="48"/>
        </w:rPr>
        <w:t>Слободского</w:t>
      </w:r>
      <w:r w:rsidR="00BD70E9" w:rsidRPr="00BD70E9">
        <w:rPr>
          <w:rFonts w:ascii="Arial" w:hAnsi="Arial" w:cs="Arial"/>
          <w:sz w:val="48"/>
          <w:szCs w:val="48"/>
        </w:rPr>
        <w:t xml:space="preserve"> сельского поселения Бо</w:t>
      </w:r>
      <w:r w:rsidR="00E01F59">
        <w:rPr>
          <w:rFonts w:ascii="Arial" w:hAnsi="Arial" w:cs="Arial"/>
          <w:sz w:val="48"/>
          <w:szCs w:val="48"/>
        </w:rPr>
        <w:t>бровского муниципального района</w:t>
      </w:r>
      <w:r w:rsidR="00BD70E9" w:rsidRPr="00BD70E9">
        <w:rPr>
          <w:rFonts w:ascii="Arial" w:hAnsi="Arial" w:cs="Arial"/>
          <w:sz w:val="48"/>
          <w:szCs w:val="48"/>
        </w:rPr>
        <w:t xml:space="preserve">: </w:t>
      </w:r>
    </w:p>
    <w:p w:rsidR="00BD70E9" w:rsidRPr="00BD70E9" w:rsidRDefault="00BD70E9" w:rsidP="00FD0942">
      <w:pPr>
        <w:tabs>
          <w:tab w:val="left" w:pos="5031"/>
        </w:tabs>
        <w:spacing w:line="360" w:lineRule="auto"/>
        <w:jc w:val="both"/>
        <w:rPr>
          <w:rFonts w:ascii="Arial" w:hAnsi="Arial" w:cs="Arial"/>
          <w:sz w:val="48"/>
          <w:szCs w:val="48"/>
        </w:rPr>
      </w:pPr>
      <w:r w:rsidRPr="00BD70E9">
        <w:rPr>
          <w:rFonts w:ascii="Arial" w:hAnsi="Arial" w:cs="Arial"/>
          <w:sz w:val="48"/>
          <w:szCs w:val="48"/>
        </w:rPr>
        <w:t>3977</w:t>
      </w:r>
      <w:r w:rsidR="00BF7CD6">
        <w:rPr>
          <w:rFonts w:ascii="Arial" w:hAnsi="Arial" w:cs="Arial"/>
          <w:sz w:val="48"/>
          <w:szCs w:val="48"/>
        </w:rPr>
        <w:t>40</w:t>
      </w:r>
      <w:r w:rsidR="00FD0942">
        <w:rPr>
          <w:rFonts w:ascii="Arial" w:hAnsi="Arial" w:cs="Arial"/>
          <w:sz w:val="48"/>
          <w:szCs w:val="48"/>
        </w:rPr>
        <w:t>,</w:t>
      </w:r>
      <w:r w:rsidR="006E0FD9" w:rsidRPr="006E0FD9">
        <w:rPr>
          <w:rFonts w:ascii="Arial" w:hAnsi="Arial" w:cs="Arial"/>
          <w:sz w:val="48"/>
          <w:szCs w:val="48"/>
        </w:rPr>
        <w:t xml:space="preserve"> </w:t>
      </w:r>
      <w:r w:rsidR="00FD0942">
        <w:rPr>
          <w:rFonts w:ascii="Arial" w:hAnsi="Arial" w:cs="Arial"/>
          <w:sz w:val="48"/>
          <w:szCs w:val="48"/>
        </w:rPr>
        <w:t xml:space="preserve">Воронежская область, </w:t>
      </w:r>
      <w:r w:rsidRPr="00BD70E9">
        <w:rPr>
          <w:rFonts w:ascii="Arial" w:hAnsi="Arial" w:cs="Arial"/>
          <w:sz w:val="48"/>
          <w:szCs w:val="48"/>
        </w:rPr>
        <w:t>Бобровский район</w:t>
      </w:r>
      <w:r w:rsidR="00FD0942">
        <w:rPr>
          <w:rFonts w:ascii="Arial" w:hAnsi="Arial" w:cs="Arial"/>
          <w:sz w:val="48"/>
          <w:szCs w:val="48"/>
        </w:rPr>
        <w:t>,</w:t>
      </w:r>
      <w:r w:rsidRPr="00BD70E9">
        <w:rPr>
          <w:rFonts w:ascii="Arial" w:hAnsi="Arial" w:cs="Arial"/>
          <w:sz w:val="48"/>
          <w:szCs w:val="48"/>
        </w:rPr>
        <w:t xml:space="preserve"> </w:t>
      </w:r>
      <w:proofErr w:type="gramStart"/>
      <w:r w:rsidRPr="00BD70E9">
        <w:rPr>
          <w:rFonts w:ascii="Arial" w:hAnsi="Arial" w:cs="Arial"/>
          <w:sz w:val="48"/>
          <w:szCs w:val="48"/>
        </w:rPr>
        <w:t>с</w:t>
      </w:r>
      <w:proofErr w:type="gramEnd"/>
      <w:r w:rsidRPr="00BD70E9">
        <w:rPr>
          <w:rFonts w:ascii="Arial" w:hAnsi="Arial" w:cs="Arial"/>
          <w:sz w:val="48"/>
          <w:szCs w:val="48"/>
        </w:rPr>
        <w:t>.</w:t>
      </w:r>
      <w:r w:rsidR="000C4881">
        <w:rPr>
          <w:rFonts w:ascii="Arial" w:hAnsi="Arial" w:cs="Arial"/>
          <w:sz w:val="48"/>
          <w:szCs w:val="48"/>
        </w:rPr>
        <w:t xml:space="preserve"> Слобода</w:t>
      </w:r>
      <w:r w:rsidR="00E01F59">
        <w:rPr>
          <w:rFonts w:ascii="Arial" w:hAnsi="Arial" w:cs="Arial"/>
          <w:sz w:val="48"/>
          <w:szCs w:val="48"/>
        </w:rPr>
        <w:t>, ул</w:t>
      </w:r>
      <w:r w:rsidR="00A10C65">
        <w:rPr>
          <w:rFonts w:ascii="Arial" w:hAnsi="Arial" w:cs="Arial"/>
          <w:sz w:val="48"/>
          <w:szCs w:val="48"/>
        </w:rPr>
        <w:t>.</w:t>
      </w:r>
      <w:r w:rsidR="000C4881">
        <w:rPr>
          <w:rFonts w:ascii="Arial" w:hAnsi="Arial" w:cs="Arial"/>
          <w:sz w:val="48"/>
          <w:szCs w:val="48"/>
        </w:rPr>
        <w:t xml:space="preserve"> Ленина, 36</w:t>
      </w:r>
      <w:r w:rsidR="00FD0942">
        <w:rPr>
          <w:rFonts w:ascii="Arial" w:hAnsi="Arial" w:cs="Arial"/>
          <w:sz w:val="48"/>
          <w:szCs w:val="48"/>
        </w:rPr>
        <w:t>.</w:t>
      </w:r>
    </w:p>
    <w:p w:rsidR="00BD70E9" w:rsidRPr="00BD70E9" w:rsidRDefault="00BD70E9" w:rsidP="00FD0942">
      <w:pPr>
        <w:tabs>
          <w:tab w:val="left" w:pos="5031"/>
        </w:tabs>
        <w:spacing w:line="360" w:lineRule="auto"/>
        <w:jc w:val="both"/>
        <w:rPr>
          <w:rFonts w:ascii="Arial" w:hAnsi="Arial" w:cs="Arial"/>
          <w:sz w:val="48"/>
          <w:szCs w:val="48"/>
        </w:rPr>
      </w:pPr>
      <w:r w:rsidRPr="00BD70E9">
        <w:rPr>
          <w:rFonts w:ascii="Arial" w:hAnsi="Arial" w:cs="Arial"/>
          <w:sz w:val="48"/>
          <w:szCs w:val="48"/>
        </w:rPr>
        <w:t>Контактные телефоны: (47350)</w:t>
      </w:r>
      <w:r w:rsidR="000C4881">
        <w:rPr>
          <w:rFonts w:ascii="Arial" w:hAnsi="Arial" w:cs="Arial"/>
          <w:sz w:val="48"/>
          <w:szCs w:val="48"/>
        </w:rPr>
        <w:t>61897</w:t>
      </w:r>
      <w:r w:rsidRPr="00BD70E9">
        <w:rPr>
          <w:rFonts w:ascii="Arial" w:hAnsi="Arial" w:cs="Arial"/>
          <w:sz w:val="48"/>
          <w:szCs w:val="48"/>
        </w:rPr>
        <w:t>; Факс (473</w:t>
      </w:r>
      <w:r w:rsidR="00E01F59">
        <w:rPr>
          <w:rFonts w:ascii="Arial" w:hAnsi="Arial" w:cs="Arial"/>
          <w:sz w:val="48"/>
          <w:szCs w:val="48"/>
        </w:rPr>
        <w:t>5</w:t>
      </w:r>
      <w:r w:rsidRPr="00BD70E9">
        <w:rPr>
          <w:rFonts w:ascii="Arial" w:hAnsi="Arial" w:cs="Arial"/>
          <w:sz w:val="48"/>
          <w:szCs w:val="48"/>
        </w:rPr>
        <w:t>0)</w:t>
      </w:r>
      <w:r w:rsidR="000C4881">
        <w:rPr>
          <w:rFonts w:ascii="Arial" w:hAnsi="Arial" w:cs="Arial"/>
          <w:sz w:val="48"/>
          <w:szCs w:val="48"/>
        </w:rPr>
        <w:t>61296</w:t>
      </w:r>
    </w:p>
    <w:p w:rsidR="00BD70E9" w:rsidRPr="00E01F59" w:rsidRDefault="00BD70E9" w:rsidP="00FD0942">
      <w:pPr>
        <w:tabs>
          <w:tab w:val="left" w:pos="5031"/>
        </w:tabs>
        <w:spacing w:line="360" w:lineRule="auto"/>
        <w:jc w:val="both"/>
        <w:rPr>
          <w:rFonts w:ascii="Arial" w:hAnsi="Arial" w:cs="Arial"/>
          <w:sz w:val="48"/>
          <w:szCs w:val="48"/>
        </w:rPr>
      </w:pPr>
      <w:r w:rsidRPr="00BD70E9">
        <w:rPr>
          <w:rFonts w:ascii="Arial" w:hAnsi="Arial" w:cs="Arial"/>
          <w:sz w:val="48"/>
          <w:szCs w:val="48"/>
        </w:rPr>
        <w:t>Адрес электронной почты:</w:t>
      </w:r>
      <w:r w:rsidR="000C4881" w:rsidRPr="00FD0942">
        <w:rPr>
          <w:rFonts w:ascii="Arial" w:hAnsi="Arial" w:cs="Arial"/>
          <w:sz w:val="48"/>
          <w:szCs w:val="48"/>
        </w:rPr>
        <w:t xml:space="preserve"> </w:t>
      </w:r>
      <w:proofErr w:type="spellStart"/>
      <w:r w:rsidR="000C4881">
        <w:rPr>
          <w:rFonts w:ascii="Arial" w:hAnsi="Arial" w:cs="Arial"/>
          <w:sz w:val="48"/>
          <w:szCs w:val="48"/>
          <w:lang w:val="en-US"/>
        </w:rPr>
        <w:t>adm</w:t>
      </w:r>
      <w:proofErr w:type="spellEnd"/>
      <w:r w:rsidR="000C4881" w:rsidRPr="00FD0942">
        <w:rPr>
          <w:rFonts w:ascii="Arial" w:hAnsi="Arial" w:cs="Arial"/>
          <w:sz w:val="48"/>
          <w:szCs w:val="48"/>
        </w:rPr>
        <w:t>-</w:t>
      </w:r>
      <w:proofErr w:type="spellStart"/>
      <w:r w:rsidR="000C4881">
        <w:rPr>
          <w:rFonts w:ascii="Arial" w:hAnsi="Arial" w:cs="Arial"/>
          <w:sz w:val="48"/>
          <w:szCs w:val="48"/>
          <w:lang w:val="en-US"/>
        </w:rPr>
        <w:t>sloboda</w:t>
      </w:r>
      <w:proofErr w:type="spellEnd"/>
      <w:r w:rsidR="00E01F59" w:rsidRPr="00E01F59">
        <w:rPr>
          <w:rFonts w:ascii="Arial" w:hAnsi="Arial" w:cs="Arial"/>
          <w:sz w:val="48"/>
          <w:szCs w:val="48"/>
        </w:rPr>
        <w:t>@</w:t>
      </w:r>
      <w:r w:rsidR="00EB0E79">
        <w:rPr>
          <w:rFonts w:ascii="Arial" w:hAnsi="Arial" w:cs="Arial"/>
          <w:sz w:val="48"/>
          <w:szCs w:val="48"/>
          <w:lang w:val="en-US"/>
        </w:rPr>
        <w:t>mail</w:t>
      </w:r>
      <w:r w:rsidR="00E01F59" w:rsidRPr="00E01F59">
        <w:rPr>
          <w:rFonts w:ascii="Arial" w:hAnsi="Arial" w:cs="Arial"/>
          <w:sz w:val="48"/>
          <w:szCs w:val="48"/>
        </w:rPr>
        <w:t>.</w:t>
      </w:r>
      <w:proofErr w:type="spellStart"/>
      <w:r w:rsidR="00E01F59">
        <w:rPr>
          <w:rFonts w:ascii="Arial" w:hAnsi="Arial" w:cs="Arial"/>
          <w:sz w:val="48"/>
          <w:szCs w:val="48"/>
          <w:lang w:val="en-US"/>
        </w:rPr>
        <w:t>ru</w:t>
      </w:r>
      <w:proofErr w:type="spellEnd"/>
    </w:p>
    <w:p w:rsidR="00BD70E9" w:rsidRPr="00BD70E9" w:rsidRDefault="00BD70E9" w:rsidP="00FD0942">
      <w:pPr>
        <w:tabs>
          <w:tab w:val="left" w:pos="5031"/>
        </w:tabs>
        <w:spacing w:line="360" w:lineRule="auto"/>
        <w:jc w:val="both"/>
        <w:rPr>
          <w:rFonts w:ascii="Arial" w:hAnsi="Arial" w:cs="Arial"/>
          <w:sz w:val="48"/>
          <w:szCs w:val="48"/>
        </w:rPr>
      </w:pPr>
      <w:r w:rsidRPr="00BD70E9">
        <w:rPr>
          <w:rFonts w:ascii="Arial" w:hAnsi="Arial" w:cs="Arial"/>
          <w:sz w:val="48"/>
          <w:szCs w:val="48"/>
        </w:rPr>
        <w:lastRenderedPageBreak/>
        <w:t xml:space="preserve">График работы администрации </w:t>
      </w:r>
      <w:r w:rsidR="00BD02E0">
        <w:rPr>
          <w:rFonts w:ascii="Arial" w:hAnsi="Arial" w:cs="Arial"/>
          <w:sz w:val="48"/>
          <w:szCs w:val="48"/>
        </w:rPr>
        <w:t>Слободского</w:t>
      </w:r>
      <w:r w:rsidRPr="00BD70E9">
        <w:rPr>
          <w:rFonts w:ascii="Arial" w:hAnsi="Arial" w:cs="Arial"/>
          <w:sz w:val="48"/>
          <w:szCs w:val="48"/>
        </w:rPr>
        <w:t xml:space="preserve"> сельского поселения:</w:t>
      </w:r>
    </w:p>
    <w:p w:rsidR="00BD70E9" w:rsidRPr="00BD70E9" w:rsidRDefault="00BD70E9" w:rsidP="00FD0942">
      <w:pPr>
        <w:tabs>
          <w:tab w:val="left" w:pos="5031"/>
        </w:tabs>
        <w:spacing w:line="360" w:lineRule="auto"/>
        <w:jc w:val="both"/>
        <w:rPr>
          <w:rFonts w:ascii="Arial" w:hAnsi="Arial" w:cs="Arial"/>
          <w:sz w:val="48"/>
          <w:szCs w:val="48"/>
        </w:rPr>
      </w:pPr>
      <w:r w:rsidRPr="00BD70E9">
        <w:rPr>
          <w:rFonts w:ascii="Arial" w:hAnsi="Arial" w:cs="Arial"/>
          <w:sz w:val="48"/>
          <w:szCs w:val="48"/>
        </w:rPr>
        <w:t>Понедельник-пятница с 8-00 до 16-00.</w:t>
      </w:r>
    </w:p>
    <w:sectPr w:rsidR="00BD70E9" w:rsidRPr="00BD70E9" w:rsidSect="00BD02E0">
      <w:pgSz w:w="16838" w:h="11906" w:orient="landscape"/>
      <w:pgMar w:top="907" w:right="138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A0A7A"/>
    <w:multiLevelType w:val="hybridMultilevel"/>
    <w:tmpl w:val="6CDA6938"/>
    <w:lvl w:ilvl="0" w:tplc="52CA7AA4">
      <w:start w:val="111"/>
      <w:numFmt w:val="decimal"/>
      <w:lvlText w:val="%1"/>
      <w:lvlJc w:val="left"/>
      <w:pPr>
        <w:tabs>
          <w:tab w:val="num" w:pos="810"/>
        </w:tabs>
        <w:ind w:left="810" w:hanging="1350"/>
      </w:pPr>
      <w:rPr>
        <w:rFonts w:hint="default"/>
        <w:sz w:val="36"/>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7F3A71"/>
    <w:rsid w:val="000049A3"/>
    <w:rsid w:val="0001161C"/>
    <w:rsid w:val="000173D2"/>
    <w:rsid w:val="000248A2"/>
    <w:rsid w:val="000462D7"/>
    <w:rsid w:val="000C4881"/>
    <w:rsid w:val="000E21BA"/>
    <w:rsid w:val="0010738C"/>
    <w:rsid w:val="001132E6"/>
    <w:rsid w:val="0012771C"/>
    <w:rsid w:val="00160B30"/>
    <w:rsid w:val="00170510"/>
    <w:rsid w:val="001F73E3"/>
    <w:rsid w:val="00236BE4"/>
    <w:rsid w:val="00251E46"/>
    <w:rsid w:val="00270DCF"/>
    <w:rsid w:val="0028627C"/>
    <w:rsid w:val="002D2D10"/>
    <w:rsid w:val="00300A07"/>
    <w:rsid w:val="003331E0"/>
    <w:rsid w:val="003534AB"/>
    <w:rsid w:val="00355574"/>
    <w:rsid w:val="0037199F"/>
    <w:rsid w:val="003D1D4B"/>
    <w:rsid w:val="003D5BAF"/>
    <w:rsid w:val="003E5E29"/>
    <w:rsid w:val="0042699E"/>
    <w:rsid w:val="004654F7"/>
    <w:rsid w:val="00477B3A"/>
    <w:rsid w:val="00490B7C"/>
    <w:rsid w:val="004965BB"/>
    <w:rsid w:val="004A15C5"/>
    <w:rsid w:val="004B34CC"/>
    <w:rsid w:val="004D78A9"/>
    <w:rsid w:val="0051560A"/>
    <w:rsid w:val="00516C1C"/>
    <w:rsid w:val="0053297F"/>
    <w:rsid w:val="0059364B"/>
    <w:rsid w:val="005C313F"/>
    <w:rsid w:val="005C3BDB"/>
    <w:rsid w:val="005D2FA4"/>
    <w:rsid w:val="005F19E4"/>
    <w:rsid w:val="006A479D"/>
    <w:rsid w:val="006E0FD9"/>
    <w:rsid w:val="006F75E0"/>
    <w:rsid w:val="00702292"/>
    <w:rsid w:val="0072717F"/>
    <w:rsid w:val="007529CC"/>
    <w:rsid w:val="007B5F72"/>
    <w:rsid w:val="007F3A71"/>
    <w:rsid w:val="00830695"/>
    <w:rsid w:val="0084749F"/>
    <w:rsid w:val="008A0C30"/>
    <w:rsid w:val="008B3FEA"/>
    <w:rsid w:val="008B46E4"/>
    <w:rsid w:val="008C07A8"/>
    <w:rsid w:val="00932123"/>
    <w:rsid w:val="00947ADA"/>
    <w:rsid w:val="00953339"/>
    <w:rsid w:val="00961B19"/>
    <w:rsid w:val="009656D7"/>
    <w:rsid w:val="00985C81"/>
    <w:rsid w:val="009E42C6"/>
    <w:rsid w:val="00A10C65"/>
    <w:rsid w:val="00A21155"/>
    <w:rsid w:val="00A21E7D"/>
    <w:rsid w:val="00A31A56"/>
    <w:rsid w:val="00A76978"/>
    <w:rsid w:val="00A96029"/>
    <w:rsid w:val="00A96150"/>
    <w:rsid w:val="00AD7E7D"/>
    <w:rsid w:val="00AF1C5D"/>
    <w:rsid w:val="00B01644"/>
    <w:rsid w:val="00B40A7A"/>
    <w:rsid w:val="00B661FE"/>
    <w:rsid w:val="00B676D0"/>
    <w:rsid w:val="00B91C7D"/>
    <w:rsid w:val="00BA6869"/>
    <w:rsid w:val="00BD02E0"/>
    <w:rsid w:val="00BD1D3F"/>
    <w:rsid w:val="00BD70E9"/>
    <w:rsid w:val="00BE63AF"/>
    <w:rsid w:val="00BF7CD6"/>
    <w:rsid w:val="00C34F6D"/>
    <w:rsid w:val="00CA4286"/>
    <w:rsid w:val="00CA65B8"/>
    <w:rsid w:val="00CB458B"/>
    <w:rsid w:val="00CD78EE"/>
    <w:rsid w:val="00CE05E6"/>
    <w:rsid w:val="00CE14B8"/>
    <w:rsid w:val="00CE5E4B"/>
    <w:rsid w:val="00D066D0"/>
    <w:rsid w:val="00D23105"/>
    <w:rsid w:val="00D62B18"/>
    <w:rsid w:val="00D95FBB"/>
    <w:rsid w:val="00DB23FA"/>
    <w:rsid w:val="00E01F59"/>
    <w:rsid w:val="00E3184F"/>
    <w:rsid w:val="00EB0E79"/>
    <w:rsid w:val="00EC0027"/>
    <w:rsid w:val="00ED3564"/>
    <w:rsid w:val="00ED793B"/>
    <w:rsid w:val="00F126A4"/>
    <w:rsid w:val="00F422B8"/>
    <w:rsid w:val="00F449DF"/>
    <w:rsid w:val="00F53286"/>
    <w:rsid w:val="00F55595"/>
    <w:rsid w:val="00F61C40"/>
    <w:rsid w:val="00F926C9"/>
    <w:rsid w:val="00F95CC6"/>
    <w:rsid w:val="00FA1F4E"/>
    <w:rsid w:val="00FB46E9"/>
    <w:rsid w:val="00FD0942"/>
    <w:rsid w:val="00FF0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738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F3A71"/>
    <w:pPr>
      <w:widowControl w:val="0"/>
      <w:autoSpaceDE w:val="0"/>
      <w:autoSpaceDN w:val="0"/>
      <w:adjustRightInd w:val="0"/>
    </w:pPr>
    <w:rPr>
      <w:rFonts w:ascii="Calibri" w:hAnsi="Calibri" w:cs="Calibri"/>
      <w:color w:val="000000"/>
      <w:sz w:val="24"/>
      <w:szCs w:val="24"/>
    </w:rPr>
  </w:style>
  <w:style w:type="table" w:styleId="a3">
    <w:name w:val="Table Grid"/>
    <w:basedOn w:val="a1"/>
    <w:rsid w:val="001F7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066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6449B-87D4-413E-B483-8AC8F36F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24</Pages>
  <Words>2033</Words>
  <Characters>11590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К Решению Совета народных депутатов Мечетского сельского поселения Бобровского муниципального района Воронежской области « О бюджете Мечетского сельского поселения Бобровского муниципального района  на 2014 год и на плановый период 2015 и 2016 го</vt:lpstr>
    </vt:vector>
  </TitlesOfParts>
  <Company>RePack by SPecialiST</Company>
  <LinksUpToDate>false</LinksUpToDate>
  <CharactersWithSpaces>13596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Решению Совета народных депутатов Мечетского сельского поселения Бобровского муниципального района Воронежской области « О бюджете Мечетского сельского поселения Бобровского муниципального района  на 2014 год и на плановый период 2015 и 2016 го</dc:title>
  <dc:creator>User</dc:creator>
  <cp:lastModifiedBy>dns</cp:lastModifiedBy>
  <cp:revision>2</cp:revision>
  <cp:lastPrinted>2018-12-05T08:02:00Z</cp:lastPrinted>
  <dcterms:created xsi:type="dcterms:W3CDTF">2018-12-05T07:32:00Z</dcterms:created>
  <dcterms:modified xsi:type="dcterms:W3CDTF">2019-01-15T08:20:00Z</dcterms:modified>
</cp:coreProperties>
</file>